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9" w:type="dxa"/>
        <w:tblLayout w:type="fixed"/>
        <w:tblCellMar>
          <w:left w:w="0" w:type="dxa"/>
          <w:right w:w="0" w:type="dxa"/>
        </w:tblCellMar>
        <w:tblLook w:val="0000" w:firstRow="0" w:lastRow="0" w:firstColumn="0" w:lastColumn="0" w:noHBand="0" w:noVBand="0"/>
      </w:tblPr>
      <w:tblGrid>
        <w:gridCol w:w="20"/>
        <w:gridCol w:w="14399"/>
      </w:tblGrid>
      <w:tr w:rsidR="007C7530" w:rsidRPr="00E47626" w:rsidTr="007B1B94">
        <w:trPr>
          <w:cantSplit/>
        </w:trPr>
        <w:tc>
          <w:tcPr>
            <w:tcW w:w="2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535A92">
            <w:pPr>
              <w:widowControl w:val="0"/>
              <w:autoSpaceDE w:val="0"/>
              <w:autoSpaceDN w:val="0"/>
              <w:adjustRightInd w:val="0"/>
              <w:spacing w:after="0" w:line="240" w:lineRule="auto"/>
              <w:rPr>
                <w:rFonts w:ascii="Arial" w:hAnsi="Arial" w:cs="Arial"/>
                <w:sz w:val="24"/>
                <w:szCs w:val="24"/>
              </w:rPr>
            </w:pPr>
            <w:r>
              <w:rPr>
                <w:rFonts w:ascii="Arial" w:hAnsi="Arial" w:cs="Arial"/>
                <w:b/>
                <w:bCs/>
                <w:noProof/>
                <w:color w:val="C0504D" w:themeColor="accent2"/>
                <w:sz w:val="30"/>
                <w:szCs w:val="30"/>
              </w:rPr>
              <w:pict>
                <v:shapetype id="_x0000_t202" coordsize="21600,21600" o:spt="202" path="m,l,21600r21600,l21600,xe">
                  <v:stroke joinstyle="miter"/>
                  <v:path gradientshapeok="t" o:connecttype="rect"/>
                </v:shapetype>
                <v:shape id="_x0000_s1029" type="#_x0000_t202" style="position:absolute;margin-left:53.75pt;margin-top:-9pt;width:614.25pt;height:98.25pt;z-index:251659264;mso-position-horizontal-relative:text;mso-position-vertical-relative:text" filled="f" stroked="f">
                  <v:textbox>
                    <w:txbxContent>
                      <w:p w:rsidR="00C3127E" w:rsidRDefault="00535A9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9.25pt;height:96pt">
                              <v:imagedata r:id="rId8" o:title=""/>
                            </v:shape>
                          </w:pict>
                        </w:r>
                      </w:p>
                    </w:txbxContent>
                  </v:textbox>
                </v:shape>
              </w:pict>
            </w:r>
          </w:p>
        </w:tc>
      </w:tr>
    </w:tbl>
    <w:p w:rsidR="007C7530" w:rsidRDefault="007C7530">
      <w:pPr>
        <w:widowControl w:val="0"/>
        <w:autoSpaceDE w:val="0"/>
        <w:autoSpaceDN w:val="0"/>
        <w:adjustRightInd w:val="0"/>
        <w:spacing w:after="0" w:line="240" w:lineRule="auto"/>
        <w:rPr>
          <w:rFonts w:ascii="Arial" w:hAnsi="Arial" w:cs="Arial"/>
          <w:sz w:val="24"/>
          <w:szCs w:val="24"/>
        </w:rPr>
      </w:pPr>
    </w:p>
    <w:p w:rsidR="00404B8E" w:rsidRPr="00E47626" w:rsidRDefault="00404B8E">
      <w:pPr>
        <w:widowControl w:val="0"/>
        <w:autoSpaceDE w:val="0"/>
        <w:autoSpaceDN w:val="0"/>
        <w:adjustRightInd w:val="0"/>
        <w:spacing w:after="0" w:line="240" w:lineRule="auto"/>
        <w:rPr>
          <w:rFonts w:ascii="Arial" w:hAnsi="Arial" w:cs="Arial"/>
          <w:sz w:val="24"/>
          <w:szCs w:val="24"/>
        </w:rPr>
      </w:pPr>
    </w:p>
    <w:tbl>
      <w:tblPr>
        <w:tblW w:w="14419" w:type="dxa"/>
        <w:tblLayout w:type="fixed"/>
        <w:tblCellMar>
          <w:left w:w="0" w:type="dxa"/>
          <w:right w:w="0" w:type="dxa"/>
        </w:tblCellMar>
        <w:tblLook w:val="0000" w:firstRow="0" w:lastRow="0" w:firstColumn="0" w:lastColumn="0" w:noHBand="0" w:noVBand="0"/>
      </w:tblPr>
      <w:tblGrid>
        <w:gridCol w:w="20"/>
        <w:gridCol w:w="14399"/>
      </w:tblGrid>
      <w:tr w:rsidR="007C7530" w:rsidRPr="00E47626" w:rsidTr="00106A69">
        <w:trPr>
          <w:cantSplit/>
        </w:trPr>
        <w:tc>
          <w:tcPr>
            <w:tcW w:w="2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color w:val="C0504D" w:themeColor="accent2"/>
                <w:sz w:val="30"/>
                <w:szCs w:val="30"/>
              </w:rPr>
            </w:pPr>
          </w:p>
        </w:tc>
        <w:tc>
          <w:tcPr>
            <w:tcW w:w="14399" w:type="dxa"/>
            <w:tcBorders>
              <w:top w:val="nil"/>
              <w:left w:val="nil"/>
              <w:bottom w:val="nil"/>
              <w:right w:val="nil"/>
            </w:tcBorders>
          </w:tcPr>
          <w:p w:rsidR="005C6B49" w:rsidRDefault="005C6B49">
            <w:pPr>
              <w:widowControl w:val="0"/>
              <w:autoSpaceDE w:val="0"/>
              <w:autoSpaceDN w:val="0"/>
              <w:adjustRightInd w:val="0"/>
              <w:spacing w:after="0" w:line="240" w:lineRule="auto"/>
              <w:rPr>
                <w:rFonts w:ascii="Arial" w:hAnsi="Arial" w:cs="Arial"/>
                <w:b/>
                <w:bCs/>
                <w:color w:val="C0504D" w:themeColor="accent2"/>
                <w:sz w:val="30"/>
                <w:szCs w:val="30"/>
              </w:rPr>
            </w:pPr>
          </w:p>
          <w:p w:rsidR="00C3127E" w:rsidRPr="00E47626" w:rsidRDefault="00C3127E">
            <w:pPr>
              <w:widowControl w:val="0"/>
              <w:autoSpaceDE w:val="0"/>
              <w:autoSpaceDN w:val="0"/>
              <w:adjustRightInd w:val="0"/>
              <w:spacing w:after="0" w:line="240" w:lineRule="auto"/>
              <w:rPr>
                <w:rFonts w:ascii="Arial" w:hAnsi="Arial" w:cs="Arial"/>
                <w:b/>
                <w:bCs/>
                <w:color w:val="C0504D" w:themeColor="accent2"/>
                <w:sz w:val="30"/>
                <w:szCs w:val="30"/>
              </w:rPr>
            </w:pPr>
          </w:p>
          <w:p w:rsidR="006118E6" w:rsidRPr="00E47626" w:rsidRDefault="00404B8E" w:rsidP="006118E6">
            <w:pPr>
              <w:widowControl w:val="0"/>
              <w:autoSpaceDE w:val="0"/>
              <w:autoSpaceDN w:val="0"/>
              <w:adjustRightInd w:val="0"/>
              <w:spacing w:after="0" w:line="240" w:lineRule="auto"/>
              <w:jc w:val="center"/>
              <w:rPr>
                <w:rFonts w:ascii="Arial" w:hAnsi="Arial" w:cs="Arial"/>
                <w:b/>
                <w:bCs/>
                <w:color w:val="C0504D" w:themeColor="accent2"/>
                <w:sz w:val="40"/>
                <w:szCs w:val="40"/>
              </w:rPr>
            </w:pPr>
            <w:r>
              <w:rPr>
                <w:rFonts w:ascii="Arial" w:hAnsi="Arial" w:cs="Arial"/>
                <w:b/>
                <w:bCs/>
                <w:color w:val="C0504D" w:themeColor="accent2"/>
                <w:sz w:val="40"/>
                <w:szCs w:val="40"/>
              </w:rPr>
              <w:t xml:space="preserve">Teacher </w:t>
            </w:r>
            <w:bookmarkStart w:id="0" w:name="_GoBack"/>
            <w:bookmarkEnd w:id="0"/>
            <w:r w:rsidR="006118E6" w:rsidRPr="00E47626">
              <w:rPr>
                <w:rFonts w:ascii="Arial" w:hAnsi="Arial" w:cs="Arial"/>
                <w:b/>
                <w:bCs/>
                <w:color w:val="C0504D" w:themeColor="accent2"/>
                <w:sz w:val="40"/>
                <w:szCs w:val="40"/>
              </w:rPr>
              <w:t>Survey</w:t>
            </w:r>
          </w:p>
          <w:p w:rsidR="00404B8E" w:rsidRPr="00E47626" w:rsidRDefault="00404B8E">
            <w:pPr>
              <w:widowControl w:val="0"/>
              <w:autoSpaceDE w:val="0"/>
              <w:autoSpaceDN w:val="0"/>
              <w:adjustRightInd w:val="0"/>
              <w:spacing w:after="0" w:line="240" w:lineRule="auto"/>
              <w:rPr>
                <w:rFonts w:ascii="Arial" w:hAnsi="Arial" w:cs="Arial"/>
                <w:color w:val="C0504D" w:themeColor="accent2"/>
                <w:sz w:val="30"/>
                <w:szCs w:val="30"/>
              </w:rPr>
            </w:pPr>
          </w:p>
        </w:tc>
      </w:tr>
      <w:tr w:rsidR="007C7530" w:rsidRPr="00E47626" w:rsidTr="00106A69">
        <w:trPr>
          <w:cantSplit/>
        </w:trPr>
        <w:tc>
          <w:tcPr>
            <w:tcW w:w="20"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p>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Introduction</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AD344D" w:rsidRDefault="007C7530">
            <w:pPr>
              <w:keepLines/>
              <w:widowControl w:val="0"/>
              <w:autoSpaceDE w:val="0"/>
              <w:autoSpaceDN w:val="0"/>
              <w:adjustRightInd w:val="0"/>
              <w:spacing w:after="0" w:line="240" w:lineRule="auto"/>
              <w:rPr>
                <w:rFonts w:ascii="Arial" w:hAnsi="Arial" w:cs="Arial"/>
                <w:b/>
                <w:sz w:val="24"/>
                <w:szCs w:val="24"/>
              </w:rPr>
            </w:pP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indicate your position:</w:t>
            </w:r>
          </w:p>
        </w:tc>
      </w:tr>
      <w:tr w:rsidR="007C7530" w:rsidRPr="00E47626" w:rsidTr="00853A7F">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vAlign w:val="center"/>
          </w:tcPr>
          <w:p w:rsidR="007C7530" w:rsidRPr="00E47626" w:rsidRDefault="007C7530" w:rsidP="00D247EA">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Teacher (including instructional coaches, department heads, vocational, literacy specialist, etc.)</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vAlign w:val="center"/>
          </w:tcPr>
          <w:p w:rsidR="007C7530" w:rsidRPr="00E47626" w:rsidRDefault="007C7530" w:rsidP="00D247EA">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Other Education Professional (school counselor, school psychologist, social worker, etc.)</w:t>
            </w:r>
          </w:p>
        </w:tc>
      </w:tr>
    </w:tbl>
    <w:p w:rsidR="007C7530" w:rsidRPr="00E47626" w:rsidRDefault="007C7530">
      <w:pPr>
        <w:widowControl w:val="0"/>
        <w:autoSpaceDE w:val="0"/>
        <w:autoSpaceDN w:val="0"/>
        <w:adjustRightInd w:val="0"/>
        <w:spacing w:after="0" w:line="240" w:lineRule="auto"/>
        <w:rPr>
          <w:rFonts w:ascii="Arial"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How many total years have you been employed as an educator?</w:t>
            </w:r>
          </w:p>
        </w:tc>
      </w:tr>
      <w:tr w:rsidR="007C7530" w:rsidRPr="00E47626" w:rsidTr="00853A7F">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First Year</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2 - 3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4 - 6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7 - 10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11 - 20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20+ Years</w:t>
            </w:r>
          </w:p>
        </w:tc>
      </w:tr>
    </w:tbl>
    <w:p w:rsidR="007C7530" w:rsidRPr="00E47626" w:rsidRDefault="007C7530">
      <w:pPr>
        <w:widowControl w:val="0"/>
        <w:autoSpaceDE w:val="0"/>
        <w:autoSpaceDN w:val="0"/>
        <w:adjustRightInd w:val="0"/>
        <w:spacing w:after="0" w:line="240" w:lineRule="auto"/>
        <w:rPr>
          <w:rFonts w:ascii="Arial"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How many total years have you been employed in the school in which you are currently working?</w:t>
            </w:r>
          </w:p>
        </w:tc>
      </w:tr>
      <w:tr w:rsidR="007C7530" w:rsidRPr="00E47626" w:rsidTr="00853A7F">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First Year</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2 - 3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4 - 6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7 - 10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11 - 20 Years</w:t>
            </w:r>
          </w:p>
        </w:tc>
      </w:tr>
      <w:tr w:rsidR="007C7530" w:rsidRPr="00E47626" w:rsidTr="00853A7F">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853A7F">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20+ Years</w:t>
            </w:r>
          </w:p>
        </w:tc>
      </w:tr>
    </w:tbl>
    <w:p w:rsidR="007C7530" w:rsidRPr="00E47626" w:rsidRDefault="007C7530">
      <w:pPr>
        <w:widowControl w:val="0"/>
        <w:autoSpaceDE w:val="0"/>
        <w:autoSpaceDN w:val="0"/>
        <w:adjustRightInd w:val="0"/>
        <w:spacing w:after="0" w:line="240" w:lineRule="auto"/>
        <w:rPr>
          <w:rFonts w:ascii="Arial"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shd w:val="clear" w:color="auto" w:fill="0C86AF"/>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Time</w:t>
            </w:r>
          </w:p>
        </w:tc>
      </w:tr>
    </w:tbl>
    <w:p w:rsidR="007C7530" w:rsidRPr="00E47626" w:rsidRDefault="007C7530">
      <w:pPr>
        <w:widowControl w:val="0"/>
        <w:autoSpaceDE w:val="0"/>
        <w:autoSpaceDN w:val="0"/>
        <w:adjustRightInd w:val="0"/>
        <w:spacing w:after="0" w:line="240" w:lineRule="auto"/>
        <w:rPr>
          <w:rFonts w:ascii="Arial" w:hAnsi="Arial" w:cs="Arial"/>
          <w:sz w:val="6"/>
          <w:szCs w:val="6"/>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106A69">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Q1</w:t>
            </w:r>
            <w:r>
              <w:rPr>
                <w:rFonts w:ascii="Arial" w:hAnsi="Arial" w:cs="Arial"/>
                <w:b/>
                <w:sz w:val="24"/>
                <w:szCs w:val="24"/>
              </w:rPr>
              <w:t>.1</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the use of time in your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a. Class sizes are reasonable such that </w:t>
            </w:r>
            <w:r w:rsidRPr="00E47626">
              <w:rPr>
                <w:rFonts w:ascii="Arial" w:hAnsi="Arial" w:cs="Arial"/>
                <w:b/>
                <w:bCs/>
                <w:color w:val="B22222"/>
                <w:sz w:val="18"/>
                <w:szCs w:val="18"/>
              </w:rPr>
              <w:t xml:space="preserve">teachers* </w:t>
            </w:r>
            <w:r w:rsidRPr="00E47626">
              <w:rPr>
                <w:rFonts w:ascii="Arial" w:hAnsi="Arial" w:cs="Arial"/>
                <w:sz w:val="18"/>
                <w:szCs w:val="18"/>
              </w:rPr>
              <w:t>have the time available to meet the needs of all students.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Teachers have time available to collaborate with colleagues.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Teachers are allowed to focus on educating students with minimal interruptions.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The</w:t>
            </w:r>
            <w:r w:rsidRPr="00E47626">
              <w:rPr>
                <w:rFonts w:ascii="Arial" w:hAnsi="Arial" w:cs="Arial"/>
                <w:color w:val="0000FF"/>
                <w:sz w:val="18"/>
                <w:szCs w:val="18"/>
              </w:rPr>
              <w:t xml:space="preserve"> </w:t>
            </w:r>
            <w:r w:rsidRPr="00E47626">
              <w:rPr>
                <w:rFonts w:ascii="Arial" w:hAnsi="Arial" w:cs="Arial"/>
                <w:b/>
                <w:bCs/>
                <w:color w:val="0000FF"/>
                <w:sz w:val="18"/>
                <w:szCs w:val="18"/>
              </w:rPr>
              <w:t>non-instructional time**</w:t>
            </w:r>
            <w:r w:rsidRPr="00E47626">
              <w:rPr>
                <w:rFonts w:ascii="Arial" w:hAnsi="Arial" w:cs="Arial"/>
                <w:sz w:val="18"/>
                <w:szCs w:val="18"/>
              </w:rPr>
              <w:t xml:space="preserve"> provided for teachers in my school is sufficient.</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e. Efforts are made to minimize the amount of </w:t>
            </w:r>
            <w:r w:rsidRPr="00E47626">
              <w:rPr>
                <w:rFonts w:ascii="Arial" w:hAnsi="Arial" w:cs="Arial"/>
                <w:b/>
                <w:bCs/>
                <w:color w:val="008000"/>
                <w:sz w:val="18"/>
                <w:szCs w:val="18"/>
              </w:rPr>
              <w:t>routine paperwork***</w:t>
            </w:r>
            <w:r w:rsidRPr="00E47626">
              <w:rPr>
                <w:rFonts w:ascii="Arial" w:hAnsi="Arial" w:cs="Arial"/>
                <w:b/>
                <w:bCs/>
                <w:color w:val="800000"/>
                <w:sz w:val="18"/>
                <w:szCs w:val="18"/>
              </w:rPr>
              <w:t xml:space="preserve"> </w:t>
            </w:r>
            <w:r w:rsidRPr="00E47626">
              <w:rPr>
                <w:rFonts w:ascii="Arial" w:hAnsi="Arial" w:cs="Arial"/>
                <w:sz w:val="18"/>
                <w:szCs w:val="18"/>
              </w:rPr>
              <w:t>teachers are required to do.</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Teachers have sufficient instructional time to meet the needs of all students.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Teachers are protected from duties that interfere with their essential role of educating students.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16"/>
                <w:szCs w:val="16"/>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p w:rsidR="007C7530" w:rsidRPr="00E47626" w:rsidRDefault="007C7530">
            <w:pPr>
              <w:widowControl w:val="0"/>
              <w:autoSpaceDE w:val="0"/>
              <w:autoSpaceDN w:val="0"/>
              <w:adjustRightInd w:val="0"/>
              <w:spacing w:after="0" w:line="240" w:lineRule="auto"/>
              <w:rPr>
                <w:rFonts w:ascii="Arial" w:hAnsi="Arial" w:cs="Arial"/>
                <w:color w:val="008000"/>
                <w:sz w:val="16"/>
                <w:szCs w:val="16"/>
              </w:rPr>
            </w:pPr>
            <w:r w:rsidRPr="00E47626">
              <w:rPr>
                <w:rFonts w:ascii="Arial" w:hAnsi="Arial" w:cs="Arial"/>
                <w:color w:val="0000FF"/>
                <w:sz w:val="16"/>
                <w:szCs w:val="16"/>
              </w:rPr>
              <w:t>**Non-instructional time includes any time during the day without the responsibility for student contact, including collaboration planning, meetings/conferences with students and families, etc.</w:t>
            </w:r>
          </w:p>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008000"/>
                <w:sz w:val="16"/>
                <w:szCs w:val="16"/>
              </w:rPr>
              <w:t>***Routine paperwork means both electronic and paper forms and documentation that must be completed to comply with school, district, state, and federal policies.</w:t>
            </w:r>
          </w:p>
        </w:tc>
      </w:tr>
    </w:tbl>
    <w:p w:rsidR="007C7530" w:rsidRPr="000413D3" w:rsidRDefault="007C7530">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5184"/>
        <w:gridCol w:w="1231"/>
        <w:gridCol w:w="77"/>
        <w:gridCol w:w="1231"/>
        <w:gridCol w:w="78"/>
        <w:gridCol w:w="1231"/>
        <w:gridCol w:w="78"/>
        <w:gridCol w:w="1231"/>
        <w:gridCol w:w="78"/>
        <w:gridCol w:w="1231"/>
        <w:gridCol w:w="78"/>
        <w:gridCol w:w="1232"/>
      </w:tblGrid>
      <w:tr w:rsidR="007C7530" w:rsidRPr="00E47626">
        <w:trPr>
          <w:cantSplit/>
        </w:trPr>
        <w:tc>
          <w:tcPr>
            <w:tcW w:w="1440" w:type="dxa"/>
            <w:tcBorders>
              <w:top w:val="nil"/>
              <w:left w:val="nil"/>
              <w:bottom w:val="nil"/>
              <w:right w:val="nil"/>
            </w:tcBorders>
          </w:tcPr>
          <w:p w:rsidR="007C7530" w:rsidRPr="00E47626" w:rsidRDefault="00106A69">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Q1</w:t>
            </w:r>
            <w:r>
              <w:rPr>
                <w:rFonts w:ascii="Arial" w:hAnsi="Arial" w:cs="Arial"/>
                <w:b/>
                <w:sz w:val="24"/>
                <w:szCs w:val="24"/>
              </w:rPr>
              <w:t>.2</w:t>
            </w:r>
          </w:p>
        </w:tc>
        <w:tc>
          <w:tcPr>
            <w:tcW w:w="12960" w:type="dxa"/>
            <w:gridSpan w:val="12"/>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In an </w:t>
            </w:r>
            <w:r w:rsidRPr="00E47626">
              <w:rPr>
                <w:rFonts w:ascii="Arial" w:hAnsi="Arial" w:cs="Arial"/>
                <w:b/>
                <w:bCs/>
                <w:color w:val="0B779B"/>
                <w:sz w:val="20"/>
                <w:szCs w:val="20"/>
              </w:rPr>
              <w:t>AVERAGE WEEK</w:t>
            </w:r>
            <w:r w:rsidRPr="00E47626">
              <w:rPr>
                <w:rFonts w:ascii="Arial" w:hAnsi="Arial" w:cs="Arial"/>
                <w:b/>
                <w:bCs/>
                <w:sz w:val="20"/>
                <w:szCs w:val="20"/>
              </w:rPr>
              <w:t>, how much time do you devote to the following activities during the school day (i.e., time for which you are under contract to be at the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None</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Less than or equal to 1 hour</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More than 1 hour but less than or equal to 3 hours</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More than 3 hours but less than or equal to 5 hours</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More than 5 hours but less than or equal to 10 hours</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More than 10 hours</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Individual planning time</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w:t>
            </w:r>
            <w:r w:rsidRPr="00E47626">
              <w:rPr>
                <w:rFonts w:ascii="Arial" w:hAnsi="Arial" w:cs="Arial"/>
                <w:color w:val="B22222"/>
                <w:sz w:val="18"/>
                <w:szCs w:val="18"/>
              </w:rPr>
              <w:t xml:space="preserve"> </w:t>
            </w:r>
            <w:r w:rsidRPr="00E47626">
              <w:rPr>
                <w:rFonts w:ascii="Arial" w:hAnsi="Arial" w:cs="Arial"/>
                <w:b/>
                <w:bCs/>
                <w:color w:val="B22222"/>
                <w:sz w:val="18"/>
                <w:szCs w:val="18"/>
              </w:rPr>
              <w:t>Collaborative planning time*</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 </w:t>
            </w:r>
            <w:r w:rsidRPr="00E47626">
              <w:rPr>
                <w:rFonts w:ascii="Arial" w:hAnsi="Arial" w:cs="Arial"/>
                <w:b/>
                <w:bCs/>
                <w:color w:val="0000FF"/>
                <w:sz w:val="18"/>
                <w:szCs w:val="18"/>
              </w:rPr>
              <w:t>Supervisory duties**</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Required committee and/or staff meetings</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Completing required administrative</w:t>
            </w:r>
            <w:r w:rsidRPr="00E47626">
              <w:rPr>
                <w:rFonts w:ascii="Arial" w:hAnsi="Arial" w:cs="Arial"/>
                <w:color w:val="008000"/>
                <w:sz w:val="18"/>
                <w:szCs w:val="18"/>
              </w:rPr>
              <w:t xml:space="preserve"> </w:t>
            </w:r>
            <w:r w:rsidRPr="00E47626">
              <w:rPr>
                <w:rFonts w:ascii="Arial" w:hAnsi="Arial" w:cs="Arial"/>
                <w:b/>
                <w:bCs/>
                <w:color w:val="008000"/>
                <w:sz w:val="18"/>
                <w:szCs w:val="18"/>
              </w:rPr>
              <w:t>paperwork***</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Communicating with parents/guardians and/or the community</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Addressing student discipline issues</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h. </w:t>
            </w:r>
            <w:r w:rsidRPr="00E47626">
              <w:rPr>
                <w:rFonts w:ascii="Arial" w:hAnsi="Arial" w:cs="Arial"/>
                <w:b/>
                <w:bCs/>
                <w:color w:val="800080"/>
                <w:sz w:val="18"/>
                <w:szCs w:val="18"/>
              </w:rPr>
              <w:t>Professional development****</w:t>
            </w:r>
            <w:r w:rsidRPr="00E47626">
              <w:rPr>
                <w:rFonts w:ascii="Arial" w:hAnsi="Arial" w:cs="Arial"/>
                <w:sz w:val="18"/>
                <w:szCs w:val="18"/>
              </w:rPr>
              <w:t xml:space="preserve"> </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Preparation for required federal, state, and local assessments</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j. Delivery of assessments</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k. Utilizing results of assessments</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565135" w:rsidRDefault="007C7530">
      <w:pPr>
        <w:widowControl w:val="0"/>
        <w:autoSpaceDE w:val="0"/>
        <w:autoSpaceDN w:val="0"/>
        <w:adjustRightInd w:val="0"/>
        <w:spacing w:after="0" w:line="240" w:lineRule="auto"/>
        <w:rPr>
          <w:rFonts w:ascii="Arial"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B22222"/>
                <w:sz w:val="16"/>
                <w:szCs w:val="16"/>
              </w:rPr>
              <w:t>*Collaborative time includes time spent working with other teachers within or across grade and subject areas as part of a Professional Learning Community to plan and assess instructional strategies.</w:t>
            </w:r>
          </w:p>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0000FF"/>
                <w:sz w:val="16"/>
                <w:szCs w:val="16"/>
              </w:rPr>
              <w:t>**Supervisory duties include hall monitoring, recess, bus and cafeteria coverage, etc.</w:t>
            </w:r>
          </w:p>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008000"/>
                <w:sz w:val="16"/>
                <w:szCs w:val="16"/>
              </w:rPr>
              <w:t>***Paperwork means both electronic and paper forms and documentation that must be completed to comply with federal, state and local policies.</w:t>
            </w:r>
          </w:p>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800080"/>
                <w:sz w:val="16"/>
                <w:szCs w:val="16"/>
              </w:rPr>
              <w:t>****Professional development includes all opportunities, formal and informal, where adults learn from one another including graduate courses, in service, workshops, conferences, professional learning communities and other meetings focused on improving teaching and learning.</w:t>
            </w:r>
          </w:p>
        </w:tc>
      </w:tr>
    </w:tbl>
    <w:p w:rsidR="007C7530" w:rsidRPr="000413D3" w:rsidRDefault="007C7530">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106A69">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Q1</w:t>
            </w:r>
            <w:r>
              <w:rPr>
                <w:rFonts w:ascii="Arial" w:hAnsi="Arial" w:cs="Arial"/>
                <w:b/>
                <w:sz w:val="24"/>
                <w:szCs w:val="24"/>
              </w:rPr>
              <w:t>.3</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In an </w:t>
            </w:r>
            <w:r w:rsidRPr="00E47626">
              <w:rPr>
                <w:rFonts w:ascii="Arial" w:hAnsi="Arial" w:cs="Arial"/>
                <w:b/>
                <w:bCs/>
                <w:color w:val="0B779B"/>
                <w:sz w:val="20"/>
                <w:szCs w:val="20"/>
              </w:rPr>
              <w:t>AVERAGE WEEK</w:t>
            </w:r>
            <w:r w:rsidRPr="00E47626">
              <w:rPr>
                <w:rFonts w:ascii="Arial" w:hAnsi="Arial" w:cs="Arial"/>
                <w:b/>
                <w:bCs/>
                <w:sz w:val="20"/>
                <w:szCs w:val="20"/>
              </w:rPr>
              <w:t xml:space="preserve"> of teaching, how many hours do you spend on school-related activities outside of the regular school work day (before or after school, and/or on weekends)?</w:t>
            </w:r>
          </w:p>
        </w:tc>
      </w:tr>
      <w:tr w:rsidR="007C7530" w:rsidRPr="00E47626" w:rsidTr="006676B8">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None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Less than or equal to 1 hour</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More than 1 hour but less than or equal to 3 hours</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More than 3 hours but less than or equal to 5 hours</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More than 5 hours but less than or equal to 10 hours</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More than 10 hours</w:t>
            </w:r>
          </w:p>
        </w:tc>
      </w:tr>
    </w:tbl>
    <w:p w:rsidR="007C7530" w:rsidRDefault="007C7530">
      <w:pPr>
        <w:widowControl w:val="0"/>
        <w:autoSpaceDE w:val="0"/>
        <w:autoSpaceDN w:val="0"/>
        <w:adjustRightInd w:val="0"/>
        <w:spacing w:after="0" w:line="240" w:lineRule="auto"/>
        <w:rPr>
          <w:rFonts w:ascii="Arial" w:hAnsi="Arial" w:cs="Arial"/>
          <w:sz w:val="8"/>
          <w:szCs w:val="8"/>
        </w:rPr>
      </w:pPr>
    </w:p>
    <w:p w:rsidR="00653949" w:rsidRPr="00565135" w:rsidRDefault="00653949">
      <w:pPr>
        <w:widowControl w:val="0"/>
        <w:autoSpaceDE w:val="0"/>
        <w:autoSpaceDN w:val="0"/>
        <w:adjustRightInd w:val="0"/>
        <w:spacing w:after="0" w:line="240" w:lineRule="auto"/>
        <w:rPr>
          <w:rFonts w:ascii="Arial" w:hAnsi="Arial" w:cs="Arial"/>
          <w:sz w:val="8"/>
          <w:szCs w:val="8"/>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shd w:val="clear" w:color="auto" w:fill="0C86AF"/>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Facilities and Resources</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106A69" w:rsidP="00106A69">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2</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your school facilities and resources.</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a. </w:t>
            </w:r>
            <w:r w:rsidRPr="00E47626">
              <w:rPr>
                <w:rFonts w:ascii="Arial" w:hAnsi="Arial" w:cs="Arial"/>
                <w:b/>
                <w:bCs/>
                <w:color w:val="B22222"/>
                <w:sz w:val="18"/>
                <w:szCs w:val="18"/>
              </w:rPr>
              <w:t xml:space="preserve">Teachers* </w:t>
            </w:r>
            <w:r w:rsidRPr="00E47626">
              <w:rPr>
                <w:rFonts w:ascii="Arial" w:hAnsi="Arial" w:cs="Arial"/>
                <w:sz w:val="18"/>
                <w:szCs w:val="18"/>
              </w:rPr>
              <w:t>have sufficient access to appropriate</w:t>
            </w:r>
            <w:r w:rsidRPr="00E47626">
              <w:rPr>
                <w:rFonts w:ascii="Arial" w:hAnsi="Arial" w:cs="Arial"/>
                <w:color w:val="0000FF"/>
                <w:sz w:val="18"/>
                <w:szCs w:val="18"/>
              </w:rPr>
              <w:t xml:space="preserve"> </w:t>
            </w:r>
            <w:r w:rsidRPr="00E47626">
              <w:rPr>
                <w:rFonts w:ascii="Arial" w:hAnsi="Arial" w:cs="Arial"/>
                <w:b/>
                <w:bCs/>
                <w:color w:val="0000FF"/>
                <w:sz w:val="18"/>
                <w:szCs w:val="18"/>
              </w:rPr>
              <w:t>instructional materials**</w:t>
            </w:r>
            <w:r w:rsidRPr="00E47626">
              <w:rPr>
                <w:rFonts w:ascii="Arial" w:hAnsi="Arial" w:cs="Arial"/>
                <w:sz w:val="18"/>
                <w:szCs w:val="18"/>
              </w:rPr>
              <w:t>.</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Teachers have sufficient access to instructional technology, including computers, printers, software and internet access.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Teachers have access to reliable communication technology, including phones, faxes and email.</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Teachers have sufficient access to office equipment and supplies such as copy machines, paper, pens, etc.</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e. Teachers have sufficient access to a broad range of </w:t>
            </w:r>
            <w:r w:rsidRPr="00E47626">
              <w:rPr>
                <w:rFonts w:ascii="Arial" w:hAnsi="Arial" w:cs="Arial"/>
                <w:b/>
                <w:bCs/>
                <w:color w:val="008000"/>
                <w:sz w:val="18"/>
                <w:szCs w:val="18"/>
              </w:rPr>
              <w:t>professional support personnel***</w:t>
            </w:r>
            <w:r w:rsidRPr="00E47626">
              <w:rPr>
                <w:rFonts w:ascii="Arial" w:hAnsi="Arial" w:cs="Arial"/>
                <w:sz w:val="18"/>
                <w:szCs w:val="18"/>
              </w:rPr>
              <w:t>.</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The school environment is clean and well maintained.</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Teachers have adequate space to work productively.</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The physical environment of classrooms in this school supports teaching and learning.</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The reliability and speed of Internet connections in this school are sufficient to support instructional practices.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p w:rsidR="007C7530" w:rsidRPr="00E47626" w:rsidRDefault="007C7530">
            <w:pPr>
              <w:widowControl w:val="0"/>
              <w:autoSpaceDE w:val="0"/>
              <w:autoSpaceDN w:val="0"/>
              <w:adjustRightInd w:val="0"/>
              <w:spacing w:after="0" w:line="240" w:lineRule="auto"/>
              <w:rPr>
                <w:rFonts w:ascii="Arial" w:hAnsi="Arial" w:cs="Arial"/>
                <w:color w:val="B22222"/>
                <w:sz w:val="16"/>
                <w:szCs w:val="16"/>
              </w:rPr>
            </w:pPr>
            <w:r w:rsidRPr="00E47626">
              <w:rPr>
                <w:rFonts w:ascii="Arial" w:hAnsi="Arial" w:cs="Arial"/>
                <w:color w:val="0000FF"/>
                <w:sz w:val="16"/>
                <w:szCs w:val="16"/>
              </w:rPr>
              <w:t>**Instructional materials include items such as textbooks, curriculum materials, content references, etc.</w:t>
            </w:r>
          </w:p>
          <w:p w:rsidR="007C7530" w:rsidRPr="00E47626" w:rsidRDefault="007C7530">
            <w:pPr>
              <w:widowControl w:val="0"/>
              <w:autoSpaceDE w:val="0"/>
              <w:autoSpaceDN w:val="0"/>
              <w:adjustRightInd w:val="0"/>
              <w:spacing w:after="0" w:line="240" w:lineRule="auto"/>
              <w:rPr>
                <w:rFonts w:ascii="Arial" w:hAnsi="Arial" w:cs="Arial"/>
                <w:color w:val="008000"/>
                <w:sz w:val="16"/>
                <w:szCs w:val="16"/>
              </w:rPr>
            </w:pPr>
            <w:r w:rsidRPr="00E47626">
              <w:rPr>
                <w:rFonts w:ascii="Arial" w:hAnsi="Arial" w:cs="Arial"/>
                <w:color w:val="008000"/>
                <w:sz w:val="16"/>
                <w:szCs w:val="16"/>
              </w:rPr>
              <w:t>***Professional support personnel includes positions such as school counselors, nurses, school psychologists and social workers, library media specialists, etc.</w:t>
            </w:r>
          </w:p>
          <w:p w:rsidR="005C6B49" w:rsidRPr="00E47626" w:rsidRDefault="005C6B49">
            <w:pPr>
              <w:widowControl w:val="0"/>
              <w:autoSpaceDE w:val="0"/>
              <w:autoSpaceDN w:val="0"/>
              <w:adjustRightInd w:val="0"/>
              <w:spacing w:after="0" w:line="240" w:lineRule="auto"/>
              <w:rPr>
                <w:rFonts w:ascii="Arial" w:hAnsi="Arial" w:cs="Arial"/>
                <w:sz w:val="24"/>
                <w:szCs w:val="24"/>
              </w:rPr>
            </w:pPr>
          </w:p>
        </w:tc>
      </w:tr>
      <w:tr w:rsidR="007C7530" w:rsidRPr="00E47626">
        <w:trPr>
          <w:cantSplit/>
        </w:trPr>
        <w:tc>
          <w:tcPr>
            <w:tcW w:w="1"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p>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Community Support and Involvement</w:t>
            </w:r>
          </w:p>
        </w:tc>
      </w:tr>
    </w:tbl>
    <w:p w:rsidR="007C7530" w:rsidRPr="00E47626" w:rsidRDefault="007C7530">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106A69" w:rsidP="00106A69">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3</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community support and involvement in your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Parents/guardians are influential decision makers in this school.</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This school maintains clear, two-way communication with the community.</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This school does a good job of encouraging parent/guardian involvement.</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d. </w:t>
            </w:r>
            <w:r w:rsidRPr="00E47626">
              <w:rPr>
                <w:rFonts w:ascii="Arial" w:hAnsi="Arial" w:cs="Arial"/>
                <w:b/>
                <w:bCs/>
                <w:color w:val="B22222"/>
                <w:sz w:val="18"/>
                <w:szCs w:val="18"/>
              </w:rPr>
              <w:t xml:space="preserve">Teachers* </w:t>
            </w:r>
            <w:r w:rsidRPr="00E47626">
              <w:rPr>
                <w:rFonts w:ascii="Arial" w:hAnsi="Arial" w:cs="Arial"/>
                <w:sz w:val="18"/>
                <w:szCs w:val="18"/>
              </w:rPr>
              <w:t>provide parents/guardians with useful information about student learning.</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Parents/guardians know what is going on in this school.</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Parents/guardians support teachers, contributing to their success with students.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Community members support teachers, contributing to their success with students.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The community we serve is supportive of this school.</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0413D3"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B22222"/>
                <w:sz w:val="16"/>
                <w:szCs w:val="16"/>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p w:rsidR="00A82CEA" w:rsidRPr="00E47626" w:rsidRDefault="00A82CEA">
            <w:pPr>
              <w:widowControl w:val="0"/>
              <w:autoSpaceDE w:val="0"/>
              <w:autoSpaceDN w:val="0"/>
              <w:adjustRightInd w:val="0"/>
              <w:spacing w:after="0" w:line="240" w:lineRule="auto"/>
              <w:rPr>
                <w:rFonts w:ascii="Arial" w:hAnsi="Arial" w:cs="Arial"/>
                <w:sz w:val="24"/>
                <w:szCs w:val="24"/>
              </w:rPr>
            </w:pPr>
          </w:p>
        </w:tc>
      </w:tr>
      <w:tr w:rsidR="007C7530" w:rsidRPr="00E47626" w:rsidTr="005276A4">
        <w:trPr>
          <w:cantSplit/>
          <w:trHeight w:val="450"/>
        </w:trPr>
        <w:tc>
          <w:tcPr>
            <w:tcW w:w="1"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p>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Managing Student Conduct</w:t>
            </w:r>
          </w:p>
        </w:tc>
      </w:tr>
    </w:tbl>
    <w:p w:rsidR="007C7530" w:rsidRPr="005276A4" w:rsidRDefault="007C7530">
      <w:pPr>
        <w:widowControl w:val="0"/>
        <w:autoSpaceDE w:val="0"/>
        <w:autoSpaceDN w:val="0"/>
        <w:adjustRightInd w:val="0"/>
        <w:spacing w:after="0" w:line="240" w:lineRule="auto"/>
        <w:rPr>
          <w:rFonts w:ascii="Arial" w:hAnsi="Arial" w:cs="Arial"/>
          <w:sz w:val="4"/>
          <w:szCs w:val="4"/>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9062CE" w:rsidP="009062CE">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4</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managing student conduct in your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Students at this school understand expectations for their conduct.</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Students at this school follow rules of conduct.</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Policies and procedures about student conduct are clearly understood by the faculty.</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School administrators consistently enforce rules for student conduct.</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e. School administrators support </w:t>
            </w:r>
            <w:r w:rsidRPr="00E47626">
              <w:rPr>
                <w:rFonts w:ascii="Arial" w:hAnsi="Arial" w:cs="Arial"/>
                <w:b/>
                <w:bCs/>
                <w:color w:val="B22222"/>
                <w:sz w:val="18"/>
                <w:szCs w:val="18"/>
              </w:rPr>
              <w:t xml:space="preserve">teachers'* </w:t>
            </w:r>
            <w:r w:rsidRPr="00E47626">
              <w:rPr>
                <w:rFonts w:ascii="Arial" w:hAnsi="Arial" w:cs="Arial"/>
                <w:sz w:val="18"/>
                <w:szCs w:val="18"/>
              </w:rPr>
              <w:t>efforts to maintain discipline in the classroom.</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w:t>
            </w:r>
            <w:r w:rsidRPr="00E47626">
              <w:rPr>
                <w:rFonts w:ascii="Arial" w:hAnsi="Arial" w:cs="Arial"/>
                <w:b/>
                <w:bCs/>
                <w:sz w:val="18"/>
                <w:szCs w:val="18"/>
              </w:rPr>
              <w:t xml:space="preserve"> </w:t>
            </w:r>
            <w:r w:rsidRPr="00E47626">
              <w:rPr>
                <w:rFonts w:ascii="Arial" w:hAnsi="Arial" w:cs="Arial"/>
                <w:sz w:val="18"/>
                <w:szCs w:val="18"/>
              </w:rPr>
              <w:t>Teachers</w:t>
            </w:r>
            <w:r w:rsidRPr="00E47626">
              <w:rPr>
                <w:rFonts w:ascii="Arial" w:hAnsi="Arial" w:cs="Arial"/>
                <w:color w:val="0000FF"/>
                <w:sz w:val="18"/>
                <w:szCs w:val="18"/>
              </w:rPr>
              <w:t xml:space="preserve"> </w:t>
            </w:r>
            <w:r w:rsidRPr="00E47626">
              <w:rPr>
                <w:rFonts w:ascii="Arial" w:hAnsi="Arial" w:cs="Arial"/>
                <w:sz w:val="18"/>
                <w:szCs w:val="18"/>
              </w:rPr>
              <w:t>consistently enforce rules for student conduct.</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g. The faculty </w:t>
            </w:r>
            <w:proofErr w:type="gramStart"/>
            <w:r w:rsidRPr="00E47626">
              <w:rPr>
                <w:rFonts w:ascii="Arial" w:hAnsi="Arial" w:cs="Arial"/>
                <w:sz w:val="18"/>
                <w:szCs w:val="18"/>
              </w:rPr>
              <w:t>work</w:t>
            </w:r>
            <w:proofErr w:type="gramEnd"/>
            <w:r w:rsidRPr="00E47626">
              <w:rPr>
                <w:rFonts w:ascii="Arial" w:hAnsi="Arial" w:cs="Arial"/>
                <w:sz w:val="18"/>
                <w:szCs w:val="18"/>
              </w:rPr>
              <w:t xml:space="preserve"> in a school environment that is safe.</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FB089B" w:rsidRDefault="007C7530">
      <w:pPr>
        <w:widowControl w:val="0"/>
        <w:autoSpaceDE w:val="0"/>
        <w:autoSpaceDN w:val="0"/>
        <w:adjustRightInd w:val="0"/>
        <w:spacing w:after="0" w:line="240" w:lineRule="auto"/>
        <w:rPr>
          <w:rFonts w:ascii="Arial" w:hAnsi="Arial" w:cs="Arial"/>
          <w:sz w:val="2"/>
          <w:szCs w:val="2"/>
        </w:rPr>
      </w:pPr>
    </w:p>
    <w:tbl>
      <w:tblPr>
        <w:tblW w:w="14419" w:type="dxa"/>
        <w:tblLayout w:type="fixed"/>
        <w:tblCellMar>
          <w:left w:w="0" w:type="dxa"/>
          <w:right w:w="0" w:type="dxa"/>
        </w:tblCellMar>
        <w:tblLook w:val="0000" w:firstRow="0" w:lastRow="0" w:firstColumn="0" w:lastColumn="0" w:noHBand="0" w:noVBand="0"/>
      </w:tblPr>
      <w:tblGrid>
        <w:gridCol w:w="20"/>
        <w:gridCol w:w="14399"/>
      </w:tblGrid>
      <w:tr w:rsidR="007C7530" w:rsidRPr="00E47626" w:rsidTr="00A82CEA">
        <w:trPr>
          <w:cantSplit/>
        </w:trPr>
        <w:tc>
          <w:tcPr>
            <w:tcW w:w="2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Default="007C7530">
            <w:pPr>
              <w:widowControl w:val="0"/>
              <w:autoSpaceDE w:val="0"/>
              <w:autoSpaceDN w:val="0"/>
              <w:adjustRightInd w:val="0"/>
              <w:spacing w:after="0" w:line="240" w:lineRule="auto"/>
              <w:rPr>
                <w:rFonts w:ascii="Arial" w:hAnsi="Arial" w:cs="Arial"/>
                <w:color w:val="B22222"/>
                <w:sz w:val="16"/>
                <w:szCs w:val="16"/>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p w:rsidR="00653949" w:rsidRPr="00FB089B" w:rsidRDefault="00653949">
            <w:pPr>
              <w:widowControl w:val="0"/>
              <w:autoSpaceDE w:val="0"/>
              <w:autoSpaceDN w:val="0"/>
              <w:adjustRightInd w:val="0"/>
              <w:spacing w:after="0" w:line="240" w:lineRule="auto"/>
              <w:rPr>
                <w:rFonts w:ascii="Arial" w:hAnsi="Arial" w:cs="Arial"/>
                <w:sz w:val="6"/>
                <w:szCs w:val="6"/>
              </w:rPr>
            </w:pPr>
          </w:p>
        </w:tc>
      </w:tr>
      <w:tr w:rsidR="007C7530" w:rsidRPr="00E47626" w:rsidTr="005276A4">
        <w:trPr>
          <w:cantSplit/>
          <w:trHeight w:val="378"/>
        </w:trPr>
        <w:tc>
          <w:tcPr>
            <w:tcW w:w="20"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p>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Teacher Leadership</w:t>
            </w:r>
          </w:p>
        </w:tc>
      </w:tr>
    </w:tbl>
    <w:p w:rsidR="007C7530" w:rsidRPr="000413D3" w:rsidRDefault="007C7530">
      <w:pPr>
        <w:widowControl w:val="0"/>
        <w:autoSpaceDE w:val="0"/>
        <w:autoSpaceDN w:val="0"/>
        <w:adjustRightInd w:val="0"/>
        <w:spacing w:after="0" w:line="240" w:lineRule="auto"/>
        <w:rPr>
          <w:rFonts w:ascii="Arial" w:hAnsi="Arial" w:cs="Arial"/>
          <w:sz w:val="4"/>
          <w:szCs w:val="4"/>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9062CE" w:rsidP="009062CE">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5.1</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teacher leadership in your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a. </w:t>
            </w:r>
            <w:r w:rsidRPr="00E47626">
              <w:rPr>
                <w:rFonts w:ascii="Arial" w:hAnsi="Arial" w:cs="Arial"/>
                <w:b/>
                <w:bCs/>
                <w:color w:val="B22222"/>
                <w:sz w:val="18"/>
                <w:szCs w:val="18"/>
              </w:rPr>
              <w:t>Teachers*</w:t>
            </w:r>
            <w:r w:rsidRPr="00E47626">
              <w:rPr>
                <w:rFonts w:ascii="Arial" w:hAnsi="Arial" w:cs="Arial"/>
                <w:color w:val="B22222"/>
                <w:sz w:val="18"/>
                <w:szCs w:val="18"/>
              </w:rPr>
              <w:t xml:space="preserve"> </w:t>
            </w:r>
            <w:r w:rsidRPr="00E47626">
              <w:rPr>
                <w:rFonts w:ascii="Arial" w:hAnsi="Arial" w:cs="Arial"/>
                <w:sz w:val="18"/>
                <w:szCs w:val="18"/>
              </w:rPr>
              <w:t>are recognized as educational experts.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Teachers are trusted to make sound professional decisions about instruction.</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Teachers are relied upon to make decisions about educational issues.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d. Teachers are encouraged to participate in </w:t>
            </w:r>
            <w:r w:rsidRPr="00E47626">
              <w:rPr>
                <w:rFonts w:ascii="Arial" w:hAnsi="Arial" w:cs="Arial"/>
                <w:b/>
                <w:bCs/>
                <w:color w:val="0000FF"/>
                <w:sz w:val="18"/>
                <w:szCs w:val="18"/>
              </w:rPr>
              <w:t>school leadership roles</w:t>
            </w:r>
            <w:proofErr w:type="gramStart"/>
            <w:r w:rsidRPr="00E47626">
              <w:rPr>
                <w:rFonts w:ascii="Arial" w:hAnsi="Arial" w:cs="Arial"/>
                <w:b/>
                <w:bCs/>
                <w:color w:val="0000FF"/>
                <w:sz w:val="18"/>
                <w:szCs w:val="18"/>
              </w:rPr>
              <w:t>.*</w:t>
            </w:r>
            <w:proofErr w:type="gramEnd"/>
            <w:r w:rsidRPr="00E47626">
              <w:rPr>
                <w:rFonts w:ascii="Arial" w:hAnsi="Arial" w:cs="Arial"/>
                <w:b/>
                <w:bCs/>
                <w:color w:val="0000FF"/>
                <w:sz w:val="18"/>
                <w:szCs w:val="18"/>
              </w:rPr>
              <w:t>*</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The faculty has an effective process for making group decisions to solve problems.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In this school we take steps to solve problems.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Teachers are effective leaders in this school.</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604BF4" w:rsidRDefault="007C7530">
      <w:pPr>
        <w:widowControl w:val="0"/>
        <w:autoSpaceDE w:val="0"/>
        <w:autoSpaceDN w:val="0"/>
        <w:adjustRightInd w:val="0"/>
        <w:spacing w:after="0" w:line="240" w:lineRule="auto"/>
        <w:rPr>
          <w:rFonts w:ascii="Arial" w:hAnsi="Arial" w:cs="Arial"/>
          <w:sz w:val="4"/>
          <w:szCs w:val="4"/>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0000FF"/>
                <w:sz w:val="16"/>
                <w:szCs w:val="16"/>
              </w:rPr>
              <w:t>**School leadership roles may include formal roles such as department chair, an elected member of the School Improvement Team, mentor, coach or leader of a professional learning community, etc.</w:t>
            </w:r>
          </w:p>
        </w:tc>
      </w:tr>
    </w:tbl>
    <w:p w:rsidR="007C7530" w:rsidRPr="000413D3" w:rsidRDefault="007C7530">
      <w:pPr>
        <w:widowControl w:val="0"/>
        <w:autoSpaceDE w:val="0"/>
        <w:autoSpaceDN w:val="0"/>
        <w:adjustRightInd w:val="0"/>
        <w:spacing w:after="0" w:line="240" w:lineRule="auto"/>
        <w:rPr>
          <w:rFonts w:ascii="Arial" w:hAnsi="Arial" w:cs="Arial"/>
          <w:sz w:val="4"/>
          <w:szCs w:val="4"/>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9062CE" w:rsidP="009062CE">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5.2</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Please indicate the role </w:t>
            </w:r>
            <w:r w:rsidRPr="00E47626">
              <w:rPr>
                <w:rFonts w:ascii="Arial" w:hAnsi="Arial" w:cs="Arial"/>
                <w:b/>
                <w:bCs/>
                <w:color w:val="B22222"/>
                <w:sz w:val="20"/>
                <w:szCs w:val="20"/>
              </w:rPr>
              <w:t xml:space="preserve">teachers* </w:t>
            </w:r>
            <w:r w:rsidRPr="00E47626">
              <w:rPr>
                <w:rFonts w:ascii="Arial" w:hAnsi="Arial" w:cs="Arial"/>
                <w:b/>
                <w:bCs/>
                <w:sz w:val="20"/>
                <w:szCs w:val="20"/>
              </w:rPr>
              <w:t>have at your school in each of the following areas.</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No role at all</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Small role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Moderate role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Large role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Selecting instructional materials and resources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Devising teaching techniques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Setting grading and student assessment practices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Determining the content of in-service professional development programs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Establishing student discipline procedures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Providing input on how the school budget will be spent</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The selection of teachers new to this school</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School improvement planning</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604BF4" w:rsidRDefault="007C7530">
      <w:pPr>
        <w:widowControl w:val="0"/>
        <w:autoSpaceDE w:val="0"/>
        <w:autoSpaceDN w:val="0"/>
        <w:adjustRightInd w:val="0"/>
        <w:spacing w:after="0" w:line="240" w:lineRule="auto"/>
        <w:rPr>
          <w:rFonts w:ascii="Arial" w:hAnsi="Arial" w:cs="Arial"/>
          <w:sz w:val="4"/>
          <w:szCs w:val="4"/>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tc>
      </w:tr>
    </w:tbl>
    <w:p w:rsidR="007C7530" w:rsidRPr="00E47626" w:rsidRDefault="007C7530">
      <w:pPr>
        <w:widowControl w:val="0"/>
        <w:autoSpaceDE w:val="0"/>
        <w:autoSpaceDN w:val="0"/>
        <w:adjustRightInd w:val="0"/>
        <w:spacing w:after="0" w:line="240" w:lineRule="auto"/>
        <w:rPr>
          <w:rFonts w:ascii="Arial" w:hAnsi="Arial" w:cs="Arial"/>
          <w:sz w:val="16"/>
          <w:szCs w:val="16"/>
          <w:vertAlign w:val="subscript"/>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9062CE">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5.3</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B22222"/>
                <w:sz w:val="20"/>
                <w:szCs w:val="20"/>
              </w:rPr>
              <w:t xml:space="preserve">Teachers* </w:t>
            </w:r>
            <w:r w:rsidRPr="00E47626">
              <w:rPr>
                <w:rFonts w:ascii="Arial" w:hAnsi="Arial" w:cs="Arial"/>
                <w:b/>
                <w:bCs/>
                <w:sz w:val="20"/>
                <w:szCs w:val="20"/>
              </w:rPr>
              <w:t>have an appropriate level of influence on decision making in this school.</w:t>
            </w:r>
          </w:p>
        </w:tc>
      </w:tr>
      <w:tr w:rsidR="007C7530" w:rsidRPr="00E47626" w:rsidTr="006676B8">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disagree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Disagree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Don't know</w:t>
            </w:r>
          </w:p>
        </w:tc>
      </w:tr>
    </w:tbl>
    <w:p w:rsidR="007C7530" w:rsidRPr="00E47626" w:rsidRDefault="007C7530">
      <w:pPr>
        <w:widowControl w:val="0"/>
        <w:autoSpaceDE w:val="0"/>
        <w:autoSpaceDN w:val="0"/>
        <w:adjustRightInd w:val="0"/>
        <w:spacing w:after="0" w:line="240" w:lineRule="auto"/>
        <w:rPr>
          <w:rFonts w:ascii="Arial" w:hAnsi="Arial" w:cs="Arial"/>
          <w:sz w:val="6"/>
          <w:szCs w:val="6"/>
        </w:rPr>
      </w:pPr>
    </w:p>
    <w:tbl>
      <w:tblPr>
        <w:tblW w:w="14419" w:type="dxa"/>
        <w:tblLayout w:type="fixed"/>
        <w:tblCellMar>
          <w:left w:w="0" w:type="dxa"/>
          <w:right w:w="0" w:type="dxa"/>
        </w:tblCellMar>
        <w:tblLook w:val="0000" w:firstRow="0" w:lastRow="0" w:firstColumn="0" w:lastColumn="0" w:noHBand="0" w:noVBand="0"/>
      </w:tblPr>
      <w:tblGrid>
        <w:gridCol w:w="20"/>
        <w:gridCol w:w="14399"/>
      </w:tblGrid>
      <w:tr w:rsidR="007C7530" w:rsidRPr="00E47626" w:rsidTr="00BB6D07">
        <w:trPr>
          <w:cantSplit/>
        </w:trPr>
        <w:tc>
          <w:tcPr>
            <w:tcW w:w="2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Default="007C7530">
            <w:pPr>
              <w:widowControl w:val="0"/>
              <w:autoSpaceDE w:val="0"/>
              <w:autoSpaceDN w:val="0"/>
              <w:adjustRightInd w:val="0"/>
              <w:spacing w:after="0" w:line="240" w:lineRule="auto"/>
              <w:rPr>
                <w:rFonts w:ascii="Arial" w:hAnsi="Arial" w:cs="Arial"/>
                <w:color w:val="B22222"/>
                <w:sz w:val="16"/>
                <w:szCs w:val="16"/>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p w:rsidR="00565135" w:rsidRPr="00E47626" w:rsidRDefault="00565135">
            <w:pPr>
              <w:widowControl w:val="0"/>
              <w:autoSpaceDE w:val="0"/>
              <w:autoSpaceDN w:val="0"/>
              <w:adjustRightInd w:val="0"/>
              <w:spacing w:after="0" w:line="240" w:lineRule="auto"/>
              <w:rPr>
                <w:rFonts w:ascii="Arial" w:hAnsi="Arial" w:cs="Arial"/>
                <w:sz w:val="24"/>
                <w:szCs w:val="24"/>
              </w:rPr>
            </w:pPr>
          </w:p>
        </w:tc>
      </w:tr>
      <w:tr w:rsidR="007C7530" w:rsidRPr="00E47626" w:rsidTr="00BB6D07">
        <w:trPr>
          <w:cantSplit/>
        </w:trPr>
        <w:tc>
          <w:tcPr>
            <w:tcW w:w="20"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p>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School Leadership</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9062CE" w:rsidP="009062CE">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6.1</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school leadership in your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The faculty and leadership have a shared vision.</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b. There is an atmosphere of trust and mutual respect in this school. </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 </w:t>
            </w:r>
            <w:r w:rsidRPr="00E47626">
              <w:rPr>
                <w:rFonts w:ascii="Arial" w:hAnsi="Arial" w:cs="Arial"/>
                <w:b/>
                <w:bCs/>
                <w:color w:val="B22222"/>
                <w:sz w:val="18"/>
                <w:szCs w:val="18"/>
              </w:rPr>
              <w:t>Teachers*</w:t>
            </w:r>
            <w:r w:rsidRPr="00E47626">
              <w:rPr>
                <w:rFonts w:ascii="Arial" w:hAnsi="Arial" w:cs="Arial"/>
                <w:color w:val="B22222"/>
                <w:sz w:val="18"/>
                <w:szCs w:val="18"/>
              </w:rPr>
              <w:t xml:space="preserve"> </w:t>
            </w:r>
            <w:r w:rsidRPr="00E47626">
              <w:rPr>
                <w:rFonts w:ascii="Arial" w:hAnsi="Arial" w:cs="Arial"/>
                <w:sz w:val="18"/>
                <w:szCs w:val="18"/>
              </w:rPr>
              <w:t>feel comfortable raising issues and concerns that are important to them.</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d. The </w:t>
            </w:r>
            <w:r w:rsidRPr="00E47626">
              <w:rPr>
                <w:rFonts w:ascii="Arial" w:hAnsi="Arial" w:cs="Arial"/>
                <w:b/>
                <w:bCs/>
                <w:color w:val="0000FF"/>
                <w:sz w:val="18"/>
                <w:szCs w:val="18"/>
              </w:rPr>
              <w:t>school leadership**</w:t>
            </w:r>
            <w:r w:rsidRPr="00E47626">
              <w:rPr>
                <w:rFonts w:ascii="Arial" w:hAnsi="Arial" w:cs="Arial"/>
                <w:sz w:val="18"/>
                <w:szCs w:val="18"/>
              </w:rPr>
              <w:t xml:space="preserve"> consistently supports teachers.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Teachers are held to high professional standards for delivering instruction.</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The school leadership facilitates using data to improve student learning.</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Teacher performance is assessed objectively.</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Teachers receive feedback that can help them improve teaching.</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The procedures for teacher evaluation are consistent.</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j. The school improvement team provides effective leadership at this school. </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k. The faculty </w:t>
            </w:r>
            <w:proofErr w:type="gramStart"/>
            <w:r w:rsidRPr="00E47626">
              <w:rPr>
                <w:rFonts w:ascii="Arial" w:hAnsi="Arial" w:cs="Arial"/>
                <w:sz w:val="18"/>
                <w:szCs w:val="18"/>
              </w:rPr>
              <w:t>are</w:t>
            </w:r>
            <w:proofErr w:type="gramEnd"/>
            <w:r w:rsidRPr="00E47626">
              <w:rPr>
                <w:rFonts w:ascii="Arial" w:hAnsi="Arial" w:cs="Arial"/>
                <w:sz w:val="18"/>
                <w:szCs w:val="18"/>
              </w:rPr>
              <w:t xml:space="preserve"> recognized for accomplishments.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B22222"/>
                <w:sz w:val="16"/>
                <w:szCs w:val="16"/>
              </w:rPr>
              <w:t xml:space="preserve">*Teachers </w:t>
            </w:r>
            <w:proofErr w:type="gramStart"/>
            <w:r w:rsidRPr="00E47626">
              <w:rPr>
                <w:rFonts w:ascii="Arial" w:hAnsi="Arial" w:cs="Arial"/>
                <w:color w:val="B22222"/>
                <w:sz w:val="16"/>
                <w:szCs w:val="16"/>
              </w:rPr>
              <w:t>means</w:t>
            </w:r>
            <w:proofErr w:type="gramEnd"/>
            <w:r w:rsidRPr="00E47626">
              <w:rPr>
                <w:rFonts w:ascii="Arial" w:hAnsi="Arial" w:cs="Arial"/>
                <w:color w:val="B22222"/>
                <w:sz w:val="16"/>
                <w:szCs w:val="16"/>
              </w:rPr>
              <w:t xml:space="preserve"> a majority of teachers in your school.</w:t>
            </w:r>
          </w:p>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0000FF"/>
                <w:sz w:val="16"/>
                <w:szCs w:val="16"/>
              </w:rPr>
              <w:t>**School leadership is an individual, group of individuals or team within the school that focuses on managing a complex operation. This may include scheduling; ensuring a safe school environment; reporting on students' academic, social and behavioral performance; using resources to provide the textbooks and instructional materials necessary for teaching and learning; overseeing the care and maintenance of the physical plant; or developing and implementing the school budget.</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5184"/>
        <w:gridCol w:w="1477"/>
        <w:gridCol w:w="97"/>
        <w:gridCol w:w="1477"/>
        <w:gridCol w:w="97"/>
        <w:gridCol w:w="1477"/>
        <w:gridCol w:w="97"/>
        <w:gridCol w:w="1478"/>
        <w:gridCol w:w="98"/>
        <w:gridCol w:w="1478"/>
      </w:tblGrid>
      <w:tr w:rsidR="007C7530" w:rsidRPr="00E47626">
        <w:trPr>
          <w:cantSplit/>
        </w:trPr>
        <w:tc>
          <w:tcPr>
            <w:tcW w:w="1440" w:type="dxa"/>
            <w:tcBorders>
              <w:top w:val="nil"/>
              <w:left w:val="nil"/>
              <w:bottom w:val="nil"/>
              <w:right w:val="nil"/>
            </w:tcBorders>
          </w:tcPr>
          <w:p w:rsidR="007C7530" w:rsidRPr="00E47626" w:rsidRDefault="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6.2</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The </w:t>
            </w:r>
            <w:r w:rsidRPr="00E47626">
              <w:rPr>
                <w:rFonts w:ascii="Arial" w:hAnsi="Arial" w:cs="Arial"/>
                <w:b/>
                <w:bCs/>
                <w:color w:val="B22222"/>
                <w:sz w:val="20"/>
                <w:szCs w:val="20"/>
              </w:rPr>
              <w:t>school leadership*</w:t>
            </w:r>
            <w:r w:rsidRPr="00E47626">
              <w:rPr>
                <w:rFonts w:ascii="Arial" w:hAnsi="Arial" w:cs="Arial"/>
                <w:b/>
                <w:bCs/>
                <w:sz w:val="20"/>
                <w:szCs w:val="20"/>
              </w:rPr>
              <w:t xml:space="preserve"> makes a sustained effort to address teacher concerns about: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Leadership issues</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Facilities and resources</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The use of time in my school</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Professional development</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Teacher leadership</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Community support and involvement</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Managing student conduct</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Instructional practices and support</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New teacher support</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14419" w:type="dxa"/>
        <w:tblLayout w:type="fixed"/>
        <w:tblCellMar>
          <w:left w:w="0" w:type="dxa"/>
          <w:right w:w="0" w:type="dxa"/>
        </w:tblCellMar>
        <w:tblLook w:val="0000" w:firstRow="0" w:lastRow="0" w:firstColumn="0" w:lastColumn="0" w:noHBand="0" w:noVBand="0"/>
      </w:tblPr>
      <w:tblGrid>
        <w:gridCol w:w="20"/>
        <w:gridCol w:w="14399"/>
      </w:tblGrid>
      <w:tr w:rsidR="007C7530" w:rsidRPr="00E47626" w:rsidTr="00BB6D07">
        <w:trPr>
          <w:cantSplit/>
        </w:trPr>
        <w:tc>
          <w:tcPr>
            <w:tcW w:w="2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B22222"/>
                <w:sz w:val="16"/>
                <w:szCs w:val="16"/>
              </w:rPr>
              <w:t>*School leadership is an individual, group of individuals or team within the school that focuses on managing a complex operation. This may include scheduling; ensuring a safe school environment; reporting on students' academic, social and behavioral performance; using resources to provide the textbooks and instructional materials necessary for teaching and learning; overseeing the care and maintenance of the physical plant; or developing and implementing the school budget.</w:t>
            </w:r>
          </w:p>
        </w:tc>
      </w:tr>
    </w:tbl>
    <w:p w:rsidR="00BB6D07" w:rsidRPr="00E47626" w:rsidRDefault="00BB6D07">
      <w:pPr>
        <w:rPr>
          <w:rFonts w:ascii="Arial" w:hAnsi="Arial" w:cs="Arial"/>
          <w:sz w:val="10"/>
          <w:szCs w:val="10"/>
        </w:rPr>
      </w:pPr>
    </w:p>
    <w:tbl>
      <w:tblPr>
        <w:tblW w:w="14419" w:type="dxa"/>
        <w:tblLayout w:type="fixed"/>
        <w:tblCellMar>
          <w:left w:w="0" w:type="dxa"/>
          <w:right w:w="0" w:type="dxa"/>
        </w:tblCellMar>
        <w:tblLook w:val="0000" w:firstRow="0" w:lastRow="0" w:firstColumn="0" w:lastColumn="0" w:noHBand="0" w:noVBand="0"/>
      </w:tblPr>
      <w:tblGrid>
        <w:gridCol w:w="20"/>
        <w:gridCol w:w="14399"/>
      </w:tblGrid>
      <w:tr w:rsidR="007C7530" w:rsidRPr="00E47626" w:rsidTr="00BB6D07">
        <w:trPr>
          <w:cantSplit/>
        </w:trPr>
        <w:tc>
          <w:tcPr>
            <w:tcW w:w="20"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p>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Professional Development</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7.1</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professional development in your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a. Sufficient resources are available for </w:t>
            </w:r>
            <w:r w:rsidRPr="00E47626">
              <w:rPr>
                <w:rFonts w:ascii="Arial" w:hAnsi="Arial" w:cs="Arial"/>
                <w:b/>
                <w:bCs/>
                <w:color w:val="B22222"/>
                <w:sz w:val="18"/>
                <w:szCs w:val="18"/>
              </w:rPr>
              <w:t>professional development*</w:t>
            </w:r>
            <w:r w:rsidRPr="00E47626">
              <w:rPr>
                <w:rFonts w:ascii="Arial" w:hAnsi="Arial" w:cs="Arial"/>
                <w:b/>
                <w:bCs/>
                <w:color w:val="0000FF"/>
                <w:sz w:val="18"/>
                <w:szCs w:val="18"/>
              </w:rPr>
              <w:t xml:space="preserve"> </w:t>
            </w:r>
            <w:r w:rsidRPr="00E47626">
              <w:rPr>
                <w:rFonts w:ascii="Arial" w:hAnsi="Arial" w:cs="Arial"/>
                <w:sz w:val="18"/>
                <w:szCs w:val="18"/>
              </w:rPr>
              <w:t xml:space="preserve">in my school. </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roofErr w:type="gramStart"/>
            <w:r w:rsidRPr="00E47626">
              <w:rPr>
                <w:rFonts w:ascii="Arial" w:hAnsi="Arial" w:cs="Arial"/>
                <w:sz w:val="18"/>
                <w:szCs w:val="18"/>
              </w:rPr>
              <w:t>b.  An</w:t>
            </w:r>
            <w:proofErr w:type="gramEnd"/>
            <w:r w:rsidRPr="00E47626">
              <w:rPr>
                <w:rFonts w:ascii="Arial" w:hAnsi="Arial" w:cs="Arial"/>
                <w:sz w:val="18"/>
                <w:szCs w:val="18"/>
              </w:rPr>
              <w:t xml:space="preserve"> appropriate amount of time is provided for professional development.</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Professional development offerings are data driven.</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Professional learning opportunities are aligned with the school's improvement plan.</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Professional development is differentiated to meet the needs of individual</w:t>
            </w:r>
            <w:r w:rsidRPr="00E47626">
              <w:rPr>
                <w:rFonts w:ascii="Arial" w:hAnsi="Arial" w:cs="Arial"/>
                <w:b/>
                <w:bCs/>
                <w:color w:val="008000"/>
                <w:sz w:val="18"/>
                <w:szCs w:val="18"/>
              </w:rPr>
              <w:t xml:space="preserve"> </w:t>
            </w:r>
            <w:r w:rsidRPr="00E47626">
              <w:rPr>
                <w:rFonts w:ascii="Arial" w:hAnsi="Arial" w:cs="Arial"/>
                <w:b/>
                <w:bCs/>
                <w:color w:val="0000FF"/>
                <w:sz w:val="18"/>
                <w:szCs w:val="18"/>
              </w:rPr>
              <w:t>teachers**</w:t>
            </w:r>
            <w:r w:rsidRPr="00E47626">
              <w:rPr>
                <w:rFonts w:ascii="Arial" w:hAnsi="Arial" w:cs="Arial"/>
                <w:color w:val="0000FF"/>
                <w:sz w:val="18"/>
                <w:szCs w:val="18"/>
              </w:rPr>
              <w:t>.</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Professional development deepens teachers' content knowledge.</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g. Teachers are encouraged to reflect on their own practice. </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h. In this school, follow up is provided from professional development. </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Professional development provides ongoing opportunities for teache</w:t>
            </w:r>
            <w:r w:rsidR="00813DFF">
              <w:rPr>
                <w:rFonts w:ascii="Arial" w:hAnsi="Arial" w:cs="Arial"/>
                <w:sz w:val="18"/>
                <w:szCs w:val="18"/>
              </w:rPr>
              <w:t>r</w:t>
            </w:r>
            <w:r w:rsidRPr="00E47626">
              <w:rPr>
                <w:rFonts w:ascii="Arial" w:hAnsi="Arial" w:cs="Arial"/>
                <w:sz w:val="18"/>
                <w:szCs w:val="18"/>
              </w:rPr>
              <w:t xml:space="preserve">s to work with colleagues to refine teaching practices. </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j. Professional development is evaluated and results are communicated to teachers.</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k. Professional development enhances teachers' ability to implement instructional strategies that meet diverse student learning needs.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l. Professional development enhances teachers' abilities to improve student learning.</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B22222"/>
                <w:sz w:val="16"/>
                <w:szCs w:val="16"/>
              </w:rPr>
              <w:t>*Professional development includes all opportunities, formal and informal, where adults learn from one another including graduate courses, in service, workshops, conferences, professional learning communities and other meetings focused on improving teaching and learning.</w:t>
            </w:r>
          </w:p>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0000FF"/>
                <w:sz w:val="16"/>
                <w:szCs w:val="16"/>
              </w:rPr>
              <w:t xml:space="preserve">**Teachers </w:t>
            </w:r>
            <w:proofErr w:type="gramStart"/>
            <w:r w:rsidRPr="00E47626">
              <w:rPr>
                <w:rFonts w:ascii="Arial" w:hAnsi="Arial" w:cs="Arial"/>
                <w:color w:val="0000FF"/>
                <w:sz w:val="16"/>
                <w:szCs w:val="16"/>
              </w:rPr>
              <w:t>means</w:t>
            </w:r>
            <w:proofErr w:type="gramEnd"/>
            <w:r w:rsidRPr="00E47626">
              <w:rPr>
                <w:rFonts w:ascii="Arial" w:hAnsi="Arial" w:cs="Arial"/>
                <w:color w:val="0000FF"/>
                <w:sz w:val="16"/>
                <w:szCs w:val="16"/>
              </w:rPr>
              <w:t xml:space="preserve"> a majority of teachers in your school.</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7776"/>
        <w:gridCol w:w="2462"/>
        <w:gridCol w:w="259"/>
        <w:gridCol w:w="2463"/>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7.2</w:t>
            </w:r>
          </w:p>
        </w:tc>
        <w:tc>
          <w:tcPr>
            <w:tcW w:w="12960" w:type="dxa"/>
            <w:gridSpan w:val="4"/>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In which of the following areas (if any) do you need professional development to teach your students more effectively?</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Yes</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No</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Special education (students with disabilities)</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Special education (gifted and talented)</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Differentiating instruction</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English Language Learners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Closing the Achievement Gap</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Your content area</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Methods of teaching</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Student assessment</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Classroom management techniques</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j. Reading strategies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k. Integrating technology into instruction</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7776"/>
        <w:gridCol w:w="2462"/>
        <w:gridCol w:w="259"/>
        <w:gridCol w:w="2463"/>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7.3</w:t>
            </w:r>
          </w:p>
        </w:tc>
        <w:tc>
          <w:tcPr>
            <w:tcW w:w="12960" w:type="dxa"/>
            <w:gridSpan w:val="4"/>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In the past 2 years, have you had 10 clock hours or more of professional development in any of the following areas?</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Yes</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No</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Special education (students with disabilities)</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Special education (gifted and talented)</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Differentiating instruction</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English Language Learners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Closing the Achievement Gap</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Your content area</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Methods of teaching</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Student assessment</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Classroom management techniques</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j. Reading strategies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k. Integrating technology into instruction</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5C6B49" w:rsidRPr="00E47626" w:rsidRDefault="005C6B49">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shd w:val="clear" w:color="auto" w:fill="0C86AF"/>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color w:val="D9F4FD"/>
                <w:sz w:val="44"/>
                <w:szCs w:val="44"/>
              </w:rPr>
              <w:t>Instructional Practices and Support</w:t>
            </w:r>
          </w:p>
        </w:tc>
      </w:tr>
    </w:tbl>
    <w:p w:rsidR="007C7530" w:rsidRPr="00E47626" w:rsidRDefault="007C7530">
      <w:pPr>
        <w:widowControl w:val="0"/>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7776"/>
        <w:gridCol w:w="985"/>
        <w:gridCol w:w="64"/>
        <w:gridCol w:w="985"/>
        <w:gridCol w:w="65"/>
        <w:gridCol w:w="985"/>
        <w:gridCol w:w="65"/>
        <w:gridCol w:w="985"/>
        <w:gridCol w:w="65"/>
        <w:gridCol w:w="985"/>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8.1</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Please rate how strongly you agree or disagree with the following statements about instructional practices and support in your school.</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disagree</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Disagree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Strongly agree</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Don't know</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a. </w:t>
            </w:r>
            <w:r w:rsidRPr="00E47626">
              <w:rPr>
                <w:rFonts w:ascii="Arial" w:hAnsi="Arial" w:cs="Arial"/>
                <w:b/>
                <w:bCs/>
                <w:color w:val="B22222"/>
                <w:sz w:val="18"/>
                <w:szCs w:val="18"/>
              </w:rPr>
              <w:t>State assessment*</w:t>
            </w:r>
            <w:r w:rsidRPr="00E47626">
              <w:rPr>
                <w:rFonts w:ascii="Arial" w:hAnsi="Arial" w:cs="Arial"/>
                <w:sz w:val="18"/>
                <w:szCs w:val="18"/>
              </w:rPr>
              <w:t xml:space="preserve"> data are available in time to impact instructional practices. </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b. </w:t>
            </w:r>
            <w:r w:rsidRPr="00E47626">
              <w:rPr>
                <w:rFonts w:ascii="Arial" w:hAnsi="Arial" w:cs="Arial"/>
                <w:b/>
                <w:bCs/>
                <w:color w:val="0000FF"/>
                <w:sz w:val="18"/>
                <w:szCs w:val="18"/>
              </w:rPr>
              <w:t>Local assessment**</w:t>
            </w:r>
            <w:r w:rsidRPr="00E47626">
              <w:rPr>
                <w:rFonts w:ascii="Arial" w:hAnsi="Arial" w:cs="Arial"/>
                <w:sz w:val="18"/>
                <w:szCs w:val="18"/>
              </w:rPr>
              <w:t xml:space="preserve"> data are available in time to impact instructional practices.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 </w:t>
            </w:r>
            <w:r w:rsidRPr="00E47626">
              <w:rPr>
                <w:rFonts w:ascii="Arial" w:hAnsi="Arial" w:cs="Arial"/>
                <w:b/>
                <w:bCs/>
                <w:color w:val="008000"/>
                <w:sz w:val="18"/>
                <w:szCs w:val="18"/>
              </w:rPr>
              <w:t>Teachers*</w:t>
            </w:r>
            <w:r w:rsidRPr="00E47626">
              <w:rPr>
                <w:rFonts w:ascii="Arial" w:hAnsi="Arial" w:cs="Arial"/>
                <w:color w:val="008000"/>
                <w:sz w:val="18"/>
                <w:szCs w:val="18"/>
              </w:rPr>
              <w:t xml:space="preserve"> </w:t>
            </w:r>
            <w:r w:rsidRPr="00E47626">
              <w:rPr>
                <w:rFonts w:ascii="Arial" w:hAnsi="Arial" w:cs="Arial"/>
                <w:sz w:val="18"/>
                <w:szCs w:val="18"/>
              </w:rPr>
              <w:t xml:space="preserve">use assessment data to inform their instruction.  </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roofErr w:type="gramStart"/>
            <w:r w:rsidRPr="00E47626">
              <w:rPr>
                <w:rFonts w:ascii="Arial" w:hAnsi="Arial" w:cs="Arial"/>
                <w:sz w:val="18"/>
                <w:szCs w:val="18"/>
              </w:rPr>
              <w:t>d.Teachers</w:t>
            </w:r>
            <w:proofErr w:type="gramEnd"/>
            <w:r w:rsidRPr="00E47626">
              <w:rPr>
                <w:rFonts w:ascii="Arial" w:hAnsi="Arial" w:cs="Arial"/>
                <w:sz w:val="18"/>
                <w:szCs w:val="18"/>
              </w:rPr>
              <w:t xml:space="preserve"> work in </w:t>
            </w:r>
            <w:r w:rsidRPr="00E47626">
              <w:rPr>
                <w:rFonts w:ascii="Arial" w:hAnsi="Arial" w:cs="Arial"/>
                <w:b/>
                <w:bCs/>
                <w:color w:val="800080"/>
                <w:sz w:val="18"/>
                <w:szCs w:val="18"/>
              </w:rPr>
              <w:t>professional learning communities**</w:t>
            </w:r>
            <w:r w:rsidRPr="00E47626">
              <w:rPr>
                <w:rFonts w:ascii="Arial" w:hAnsi="Arial" w:cs="Arial"/>
                <w:color w:val="800080"/>
                <w:sz w:val="18"/>
                <w:szCs w:val="18"/>
              </w:rPr>
              <w:t xml:space="preserve"> </w:t>
            </w:r>
            <w:r w:rsidRPr="00E47626">
              <w:rPr>
                <w:rFonts w:ascii="Arial" w:hAnsi="Arial" w:cs="Arial"/>
                <w:sz w:val="18"/>
                <w:szCs w:val="18"/>
              </w:rPr>
              <w:t xml:space="preserve">to develop and align instructional practices. </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Provided supports (i.e. instructional coaching, professional learning communities, etc.) translate to improvements in instructional practices by teachers.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Teachers are encouraged to try new things to improve instruction.</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Teachers are assigned classes that maximize their likelihood of success with students.</w:t>
            </w: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Teachers have autonomy to make decisions about instructional delivery (i.e. pacing, materials and pedagogy).</w:t>
            </w: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65"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98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DB7167" w:rsidRDefault="007C7530">
      <w:pPr>
        <w:widowControl w:val="0"/>
        <w:autoSpaceDE w:val="0"/>
        <w:autoSpaceDN w:val="0"/>
        <w:adjustRightInd w:val="0"/>
        <w:spacing w:after="0" w:line="240" w:lineRule="auto"/>
        <w:rPr>
          <w:rFonts w:ascii="Arial" w:hAnsi="Arial" w:cs="Arial"/>
          <w:sz w:val="4"/>
          <w:szCs w:val="4"/>
        </w:rPr>
      </w:pPr>
    </w:p>
    <w:tbl>
      <w:tblPr>
        <w:tblW w:w="14419" w:type="dxa"/>
        <w:tblLayout w:type="fixed"/>
        <w:tblCellMar>
          <w:left w:w="0" w:type="dxa"/>
          <w:right w:w="0" w:type="dxa"/>
        </w:tblCellMar>
        <w:tblLook w:val="0000" w:firstRow="0" w:lastRow="0" w:firstColumn="0" w:lastColumn="0" w:noHBand="0" w:noVBand="0"/>
      </w:tblPr>
      <w:tblGrid>
        <w:gridCol w:w="20"/>
        <w:gridCol w:w="14399"/>
      </w:tblGrid>
      <w:tr w:rsidR="007C7530" w:rsidRPr="00E47626" w:rsidTr="00A82CEA">
        <w:trPr>
          <w:cantSplit/>
        </w:trPr>
        <w:tc>
          <w:tcPr>
            <w:tcW w:w="2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B22222"/>
                <w:sz w:val="16"/>
                <w:szCs w:val="16"/>
              </w:rPr>
              <w:t>*State assessments include end of course and end of grade tests</w:t>
            </w:r>
            <w:r w:rsidRPr="00E47626">
              <w:rPr>
                <w:rFonts w:ascii="Arial" w:hAnsi="Arial" w:cs="Arial"/>
                <w:color w:val="0000FF"/>
                <w:sz w:val="16"/>
                <w:szCs w:val="16"/>
              </w:rPr>
              <w:t>.</w:t>
            </w:r>
          </w:p>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0000FF"/>
                <w:sz w:val="16"/>
                <w:szCs w:val="16"/>
              </w:rPr>
              <w:t xml:space="preserve">**Local assessments are standardized instruments offered across schools within the district and can include any norm or criterion referenced tests, diagnostics, or local benchmarks. </w:t>
            </w:r>
          </w:p>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008000"/>
                <w:sz w:val="16"/>
                <w:szCs w:val="16"/>
              </w:rPr>
              <w:t xml:space="preserve">***Teachers </w:t>
            </w:r>
            <w:proofErr w:type="gramStart"/>
            <w:r w:rsidRPr="00E47626">
              <w:rPr>
                <w:rFonts w:ascii="Arial" w:hAnsi="Arial" w:cs="Arial"/>
                <w:color w:val="008000"/>
                <w:sz w:val="16"/>
                <w:szCs w:val="16"/>
              </w:rPr>
              <w:t>means</w:t>
            </w:r>
            <w:proofErr w:type="gramEnd"/>
            <w:r w:rsidRPr="00E47626">
              <w:rPr>
                <w:rFonts w:ascii="Arial" w:hAnsi="Arial" w:cs="Arial"/>
                <w:color w:val="008000"/>
                <w:sz w:val="16"/>
                <w:szCs w:val="16"/>
              </w:rPr>
              <w:t xml:space="preserve"> a majority of teachers in your school.</w:t>
            </w:r>
          </w:p>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800080"/>
                <w:sz w:val="16"/>
                <w:szCs w:val="16"/>
              </w:rPr>
              <w:t>****Professional learning communities include formalized groupings of teachers within or across grade and subject areas that meet regularly to plan and assess instructional strategies for student success.</w:t>
            </w:r>
          </w:p>
        </w:tc>
      </w:tr>
    </w:tbl>
    <w:p w:rsidR="00A82CEA" w:rsidRPr="00E47626" w:rsidRDefault="00A82CEA" w:rsidP="00A82CEA">
      <w:pPr>
        <w:spacing w:after="0" w:line="240" w:lineRule="auto"/>
        <w:rPr>
          <w:rFonts w:ascii="Arial" w:hAnsi="Arial" w:cs="Arial"/>
          <w:sz w:val="4"/>
          <w:szCs w:val="4"/>
        </w:rPr>
      </w:pPr>
      <w:r w:rsidRPr="00E47626">
        <w:rPr>
          <w:rFonts w:ascii="Arial" w:hAnsi="Arial" w:cs="Arial"/>
        </w:rPr>
        <w:br w:type="page"/>
      </w:r>
    </w:p>
    <w:tbl>
      <w:tblPr>
        <w:tblW w:w="14419" w:type="dxa"/>
        <w:tblLayout w:type="fixed"/>
        <w:tblCellMar>
          <w:left w:w="0" w:type="dxa"/>
          <w:right w:w="0" w:type="dxa"/>
        </w:tblCellMar>
        <w:tblLook w:val="0000" w:firstRow="0" w:lastRow="0" w:firstColumn="0" w:lastColumn="0" w:noHBand="0" w:noVBand="0"/>
      </w:tblPr>
      <w:tblGrid>
        <w:gridCol w:w="20"/>
        <w:gridCol w:w="14399"/>
      </w:tblGrid>
      <w:tr w:rsidR="005276A4" w:rsidRPr="00E47626" w:rsidTr="005276A4">
        <w:trPr>
          <w:cantSplit/>
        </w:trPr>
        <w:tc>
          <w:tcPr>
            <w:tcW w:w="20" w:type="dxa"/>
            <w:tcBorders>
              <w:top w:val="nil"/>
              <w:left w:val="nil"/>
              <w:bottom w:val="nil"/>
              <w:right w:val="nil"/>
            </w:tcBorders>
            <w:shd w:val="clear" w:color="auto" w:fill="0C86AF"/>
          </w:tcPr>
          <w:p w:rsidR="005276A4" w:rsidRPr="00E47626" w:rsidRDefault="005276A4" w:rsidP="0002763B">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5276A4" w:rsidRPr="00E47626" w:rsidRDefault="005276A4" w:rsidP="005276A4">
            <w:pPr>
              <w:widowControl w:val="0"/>
              <w:autoSpaceDE w:val="0"/>
              <w:autoSpaceDN w:val="0"/>
              <w:adjustRightInd w:val="0"/>
              <w:spacing w:after="0" w:line="240" w:lineRule="auto"/>
              <w:rPr>
                <w:rFonts w:ascii="Arial" w:hAnsi="Arial" w:cs="Arial"/>
                <w:sz w:val="24"/>
                <w:szCs w:val="24"/>
              </w:rPr>
            </w:pPr>
            <w:r>
              <w:rPr>
                <w:rFonts w:ascii="Arial" w:hAnsi="Arial" w:cs="Arial"/>
                <w:b/>
                <w:bCs/>
                <w:color w:val="D9F4FD"/>
                <w:sz w:val="44"/>
                <w:szCs w:val="44"/>
              </w:rPr>
              <w:t>Overall</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9.1</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Which of the following best describes your immediate professional plans? </w:t>
            </w:r>
            <w:r w:rsidRPr="00E47626">
              <w:rPr>
                <w:rFonts w:ascii="Arial" w:hAnsi="Arial" w:cs="Arial"/>
                <w:i/>
                <w:iCs/>
                <w:sz w:val="20"/>
                <w:szCs w:val="20"/>
              </w:rPr>
              <w:t xml:space="preserve">(Select one.) </w:t>
            </w:r>
          </w:p>
        </w:tc>
      </w:tr>
      <w:tr w:rsidR="007C7530" w:rsidRPr="00E47626" w:rsidTr="006676B8">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Continue teaching at my current school </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Continue teaching in this district but leave this school </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Continue teaching in this state but leave this district</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Continue working in education but pursue an </w:t>
            </w:r>
            <w:r w:rsidRPr="00E47626">
              <w:rPr>
                <w:rFonts w:ascii="Arial" w:hAnsi="Arial" w:cs="Arial"/>
                <w:b/>
                <w:bCs/>
                <w:color w:val="B22222"/>
                <w:sz w:val="18"/>
                <w:szCs w:val="18"/>
              </w:rPr>
              <w:t>administrative position*</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Continue working in education but pursue a </w:t>
            </w:r>
            <w:r w:rsidRPr="00E47626">
              <w:rPr>
                <w:rFonts w:ascii="Arial" w:hAnsi="Arial" w:cs="Arial"/>
                <w:b/>
                <w:bCs/>
                <w:color w:val="0000FF"/>
                <w:sz w:val="18"/>
                <w:szCs w:val="18"/>
              </w:rPr>
              <w:t>non-administrative position**</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Leave education entirely</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trPr>
          <w:cantSplit/>
        </w:trPr>
        <w:tc>
          <w:tcPr>
            <w:tcW w:w="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color w:val="0000FF"/>
                <w:sz w:val="16"/>
                <w:szCs w:val="16"/>
              </w:rPr>
            </w:pPr>
            <w:r w:rsidRPr="00E47626">
              <w:rPr>
                <w:rFonts w:ascii="Arial" w:hAnsi="Arial" w:cs="Arial"/>
                <w:color w:val="B22222"/>
                <w:sz w:val="16"/>
                <w:szCs w:val="16"/>
              </w:rPr>
              <w:t>*Administrative positions include principal or assistant principal.</w:t>
            </w:r>
          </w:p>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color w:val="0000FF"/>
                <w:sz w:val="16"/>
                <w:szCs w:val="16"/>
              </w:rPr>
              <w:t xml:space="preserve">**Non-administrative positions include, but are not limited to, guidance counselor, curriculum specialist, </w:t>
            </w:r>
            <w:proofErr w:type="gramStart"/>
            <w:r w:rsidRPr="00E47626">
              <w:rPr>
                <w:rFonts w:ascii="Arial" w:hAnsi="Arial" w:cs="Arial"/>
                <w:color w:val="0000FF"/>
                <w:sz w:val="16"/>
                <w:szCs w:val="16"/>
              </w:rPr>
              <w:t>instructional</w:t>
            </w:r>
            <w:proofErr w:type="gramEnd"/>
            <w:r w:rsidRPr="00E47626">
              <w:rPr>
                <w:rFonts w:ascii="Arial" w:hAnsi="Arial" w:cs="Arial"/>
                <w:color w:val="0000FF"/>
                <w:sz w:val="16"/>
                <w:szCs w:val="16"/>
              </w:rPr>
              <w:t xml:space="preserve"> coach.</w:t>
            </w:r>
          </w:p>
        </w:tc>
      </w:tr>
    </w:tbl>
    <w:p w:rsidR="007C7530" w:rsidRPr="00E47626" w:rsidRDefault="007C7530">
      <w:pPr>
        <w:widowControl w:val="0"/>
        <w:autoSpaceDE w:val="0"/>
        <w:autoSpaceDN w:val="0"/>
        <w:adjustRightInd w:val="0"/>
        <w:spacing w:after="0" w:line="240" w:lineRule="auto"/>
        <w:rPr>
          <w:rFonts w:ascii="Arial" w:hAnsi="Arial" w:cs="Arial"/>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9.2</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Which aspect of your teaching conditions most affects your willingness to keep teaching at your school? </w:t>
            </w:r>
            <w:r w:rsidRPr="00E47626">
              <w:rPr>
                <w:rFonts w:ascii="Arial" w:hAnsi="Arial" w:cs="Arial"/>
                <w:i/>
                <w:iCs/>
                <w:sz w:val="20"/>
                <w:szCs w:val="20"/>
              </w:rPr>
              <w:t xml:space="preserve">(Select one.) </w:t>
            </w:r>
          </w:p>
        </w:tc>
      </w:tr>
      <w:tr w:rsidR="007C7530" w:rsidRPr="00E47626" w:rsidTr="006676B8">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Time during the work day</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Facilities and resources</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Community support and involvement</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Managing student conduct</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Teacher leadership</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School leadership</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Professional development</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Instructional practices and support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9.3</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Which aspect of your teaching conditions is most important to you in promoting student learning? </w:t>
            </w:r>
            <w:r w:rsidRPr="00E47626">
              <w:rPr>
                <w:rFonts w:ascii="Arial" w:hAnsi="Arial" w:cs="Arial"/>
                <w:i/>
                <w:iCs/>
                <w:sz w:val="20"/>
                <w:szCs w:val="20"/>
              </w:rPr>
              <w:t xml:space="preserve">(Select one.) </w:t>
            </w:r>
          </w:p>
        </w:tc>
      </w:tr>
      <w:tr w:rsidR="007C7530" w:rsidRPr="00E47626" w:rsidTr="006676B8">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Time during the work day</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Facilities and resources</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Community support and involvement</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Managing student conduct</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Teacher leadership</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School leadership</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Professional development</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Instructional practices and support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9.4</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Overall, my school is a good place to work and learn.</w:t>
            </w:r>
          </w:p>
        </w:tc>
      </w:tr>
      <w:tr w:rsidR="007C7530" w:rsidRPr="00E47626" w:rsidTr="006676B8">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disagree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Disagree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agree</w:t>
            </w:r>
          </w:p>
        </w:tc>
      </w:tr>
      <w:tr w:rsidR="007C7530" w:rsidRPr="00E47626" w:rsidTr="006676B8">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6676B8">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Don't know</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14419" w:type="dxa"/>
        <w:tblLayout w:type="fixed"/>
        <w:tblCellMar>
          <w:left w:w="0" w:type="dxa"/>
          <w:right w:w="0" w:type="dxa"/>
        </w:tblCellMar>
        <w:tblLook w:val="0000" w:firstRow="0" w:lastRow="0" w:firstColumn="0" w:lastColumn="0" w:noHBand="0" w:noVBand="0"/>
      </w:tblPr>
      <w:tblGrid>
        <w:gridCol w:w="20"/>
        <w:gridCol w:w="14399"/>
      </w:tblGrid>
      <w:tr w:rsidR="00FB089B" w:rsidRPr="00E47626" w:rsidTr="00FB089B">
        <w:trPr>
          <w:cantSplit/>
        </w:trPr>
        <w:tc>
          <w:tcPr>
            <w:tcW w:w="20" w:type="dxa"/>
            <w:tcBorders>
              <w:top w:val="nil"/>
              <w:left w:val="nil"/>
              <w:bottom w:val="nil"/>
              <w:right w:val="nil"/>
            </w:tcBorders>
            <w:shd w:val="clear" w:color="auto" w:fill="0C86AF"/>
          </w:tcPr>
          <w:p w:rsidR="00FB089B" w:rsidRPr="00E47626" w:rsidRDefault="00FB089B" w:rsidP="0002763B">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FB089B" w:rsidRPr="00E47626" w:rsidRDefault="00FB089B" w:rsidP="00FB089B">
            <w:pPr>
              <w:widowControl w:val="0"/>
              <w:autoSpaceDE w:val="0"/>
              <w:autoSpaceDN w:val="0"/>
              <w:adjustRightInd w:val="0"/>
              <w:spacing w:after="0" w:line="240" w:lineRule="auto"/>
              <w:rPr>
                <w:rFonts w:ascii="Arial" w:hAnsi="Arial" w:cs="Arial"/>
                <w:sz w:val="24"/>
                <w:szCs w:val="24"/>
              </w:rPr>
            </w:pPr>
            <w:r>
              <w:rPr>
                <w:rFonts w:ascii="Arial" w:hAnsi="Arial" w:cs="Arial"/>
                <w:b/>
                <w:bCs/>
                <w:color w:val="D9F4FD"/>
                <w:sz w:val="44"/>
                <w:szCs w:val="44"/>
              </w:rPr>
              <w:t>New Teacher Support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7776"/>
        <w:gridCol w:w="2462"/>
        <w:gridCol w:w="259"/>
        <w:gridCol w:w="2463"/>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10.1</w:t>
            </w:r>
          </w:p>
        </w:tc>
        <w:tc>
          <w:tcPr>
            <w:tcW w:w="12960" w:type="dxa"/>
            <w:gridSpan w:val="4"/>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As a beginning teacher, I have received the following kinds of supports.</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Yes</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No</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Formally assigned mentor</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Seminars specifically designed for new teachers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Reduced workload</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Common planning time with other teachers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e. Release time to observe other teachers </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Formal time to meet with mentor during school hours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Orientation for new teachers</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Access to professional learning communities where I could discuss concerns with other teacher(s)</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Regular communication with principals, other administrator or department chair</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j. Other</w:t>
            </w:r>
          </w:p>
        </w:tc>
        <w:tc>
          <w:tcPr>
            <w:tcW w:w="246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7776"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k. I received no additional support as a new teacher.</w:t>
            </w:r>
          </w:p>
        </w:tc>
        <w:tc>
          <w:tcPr>
            <w:tcW w:w="246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25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2463"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5184"/>
        <w:gridCol w:w="1231"/>
        <w:gridCol w:w="77"/>
        <w:gridCol w:w="1231"/>
        <w:gridCol w:w="78"/>
        <w:gridCol w:w="1231"/>
        <w:gridCol w:w="78"/>
        <w:gridCol w:w="1231"/>
        <w:gridCol w:w="78"/>
        <w:gridCol w:w="1231"/>
        <w:gridCol w:w="78"/>
        <w:gridCol w:w="1232"/>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10.2</w:t>
            </w:r>
          </w:p>
        </w:tc>
        <w:tc>
          <w:tcPr>
            <w:tcW w:w="12960" w:type="dxa"/>
            <w:gridSpan w:val="12"/>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On average, how often did you engage in each of the following activities with your mentor? </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Never</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Less than once per month</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Once per month</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Several times per month</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Once per week</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Almost daily</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Developing lesson plans</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Being observed teaching by my mentor</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Observing my mentor's teaching</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Analyzing student work</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Reviewing results of students' assessments</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Addressing student or classroom behavioral issues</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Reflecting on the effectiveness of my teaching together</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Aligning my lesson planning with the state curriculum and local curriculum</w:t>
            </w: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Other</w:t>
            </w: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1"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7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232"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5184"/>
        <w:gridCol w:w="1477"/>
        <w:gridCol w:w="97"/>
        <w:gridCol w:w="1477"/>
        <w:gridCol w:w="97"/>
        <w:gridCol w:w="1477"/>
        <w:gridCol w:w="97"/>
        <w:gridCol w:w="1478"/>
        <w:gridCol w:w="98"/>
        <w:gridCol w:w="1478"/>
      </w:tblGrid>
      <w:tr w:rsidR="007C7530" w:rsidRPr="00E47626">
        <w:trPr>
          <w:cantSplit/>
        </w:trPr>
        <w:tc>
          <w:tcPr>
            <w:tcW w:w="1440" w:type="dxa"/>
            <w:tcBorders>
              <w:top w:val="nil"/>
              <w:left w:val="nil"/>
              <w:bottom w:val="nil"/>
              <w:right w:val="nil"/>
            </w:tcBorders>
          </w:tcPr>
          <w:p w:rsidR="007C7530" w:rsidRPr="00E47626" w:rsidRDefault="00DB7167" w:rsidP="00DB7167">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10.3</w:t>
            </w:r>
          </w:p>
        </w:tc>
        <w:tc>
          <w:tcPr>
            <w:tcW w:w="12960" w:type="dxa"/>
            <w:gridSpan w:val="10"/>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How much did the support you received from your mentor influence your practice in the following areas?</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Not at all</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Hardly at all</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Some</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Quite a bit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A great deal</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Instructional strategies</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Subject matter I teach</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 xml:space="preserve">c. Classroom management strategies </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 Using data to identify student needs</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e. Differentiating instruction based upon individual student needs and characteristics</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f. Creating a supportive, equitable classroom where differences are valued</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g. Enlisting the help of family members, parents and/or guardians</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h. Working collaboratively with other teachers  at my school</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i. Connecting with key resource professionals (e.g., coaches, counselors, etc.)</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j. Complying with policies and procedures</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k. Completing administrative paperwork</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l. Providing emotional support</w:t>
            </w: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5184"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m. Other</w:t>
            </w: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7"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7"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9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1478"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6480"/>
        <w:gridCol w:w="3045"/>
        <w:gridCol w:w="389"/>
        <w:gridCol w:w="3046"/>
      </w:tblGrid>
      <w:tr w:rsidR="007C7530" w:rsidRPr="00E47626">
        <w:trPr>
          <w:cantSplit/>
        </w:trPr>
        <w:tc>
          <w:tcPr>
            <w:tcW w:w="1440" w:type="dxa"/>
            <w:tcBorders>
              <w:top w:val="nil"/>
              <w:left w:val="nil"/>
              <w:bottom w:val="nil"/>
              <w:right w:val="nil"/>
            </w:tcBorders>
          </w:tcPr>
          <w:p w:rsidR="007C7530" w:rsidRPr="00E47626" w:rsidRDefault="00D1464F" w:rsidP="00D1464F">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10.4</w:t>
            </w:r>
          </w:p>
        </w:tc>
        <w:tc>
          <w:tcPr>
            <w:tcW w:w="12960" w:type="dxa"/>
            <w:gridSpan w:val="4"/>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 xml:space="preserve">Please indicate whether each of the following were true for you and your mentor. </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304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Yes</w:t>
            </w:r>
          </w:p>
        </w:tc>
        <w:tc>
          <w:tcPr>
            <w:tcW w:w="38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3046"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16"/>
                <w:szCs w:val="16"/>
              </w:rPr>
              <w:t>No</w:t>
            </w:r>
          </w:p>
        </w:tc>
      </w:tr>
      <w:tr w:rsidR="007C7530" w:rsidRPr="00E47626">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 My mentor and I were in the same building.</w:t>
            </w:r>
          </w:p>
        </w:tc>
        <w:tc>
          <w:tcPr>
            <w:tcW w:w="304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38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3046"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0"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b. My mentor and I taught in the same content area.</w:t>
            </w:r>
          </w:p>
        </w:tc>
        <w:tc>
          <w:tcPr>
            <w:tcW w:w="3045"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389" w:type="dxa"/>
            <w:tcBorders>
              <w:top w:val="nil"/>
              <w:left w:val="nil"/>
              <w:bottom w:val="nil"/>
              <w:right w:val="nil"/>
            </w:tcBorders>
            <w:shd w:val="clear" w:color="auto" w:fill="E1ECA4"/>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3046" w:type="dxa"/>
            <w:tcBorders>
              <w:top w:val="nil"/>
              <w:left w:val="nil"/>
              <w:bottom w:val="nil"/>
              <w:right w:val="nil"/>
            </w:tcBorders>
            <w:shd w:val="clear" w:color="auto" w:fill="E1ECA4"/>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r w:rsidR="007C7530" w:rsidRPr="00E47626">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c. My mentor and I taught the same grade level.</w:t>
            </w:r>
          </w:p>
        </w:tc>
        <w:tc>
          <w:tcPr>
            <w:tcW w:w="3045"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389"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3046"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jc w:val="center"/>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D1464F" w:rsidP="00D1464F">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10.5</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Overall, the additional support I received as a new teacher improved my instructional practice.</w:t>
            </w:r>
          </w:p>
        </w:tc>
      </w:tr>
      <w:tr w:rsidR="007C7530" w:rsidRPr="00E47626" w:rsidTr="00AF2B31">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disagree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Disagree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Don't know</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D1464F" w:rsidP="00D1464F">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10.6</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Overall, the additional support I received as a new teacher has helped me to impact my students' learning.</w:t>
            </w:r>
          </w:p>
        </w:tc>
      </w:tr>
      <w:tr w:rsidR="007C7530" w:rsidRPr="00E47626" w:rsidTr="00AF2B31">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disagree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Disagree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Don't know</w:t>
            </w:r>
          </w:p>
        </w:tc>
      </w:tr>
    </w:tbl>
    <w:p w:rsidR="007C7530" w:rsidRPr="00E47626" w:rsidRDefault="007C7530">
      <w:pPr>
        <w:widowControl w:val="0"/>
        <w:autoSpaceDE w:val="0"/>
        <w:autoSpaceDN w:val="0"/>
        <w:adjustRightInd w:val="0"/>
        <w:spacing w:after="0" w:line="240" w:lineRule="auto"/>
        <w:rPr>
          <w:rFonts w:ascii="Arial" w:hAnsi="Arial" w:cs="Arial"/>
          <w:sz w:val="10"/>
          <w:szCs w:val="10"/>
        </w:rPr>
      </w:pPr>
    </w:p>
    <w:tbl>
      <w:tblPr>
        <w:tblW w:w="0" w:type="auto"/>
        <w:tblLayout w:type="fixed"/>
        <w:tblCellMar>
          <w:left w:w="0" w:type="dxa"/>
          <w:right w:w="0" w:type="dxa"/>
        </w:tblCellMar>
        <w:tblLook w:val="0000" w:firstRow="0" w:lastRow="0" w:firstColumn="0" w:lastColumn="0" w:noHBand="0" w:noVBand="0"/>
      </w:tblPr>
      <w:tblGrid>
        <w:gridCol w:w="1440"/>
        <w:gridCol w:w="648"/>
        <w:gridCol w:w="480"/>
        <w:gridCol w:w="11832"/>
      </w:tblGrid>
      <w:tr w:rsidR="007C7530" w:rsidRPr="00E47626">
        <w:trPr>
          <w:cantSplit/>
        </w:trPr>
        <w:tc>
          <w:tcPr>
            <w:tcW w:w="1440" w:type="dxa"/>
            <w:tcBorders>
              <w:top w:val="nil"/>
              <w:left w:val="nil"/>
              <w:bottom w:val="nil"/>
              <w:right w:val="nil"/>
            </w:tcBorders>
          </w:tcPr>
          <w:p w:rsidR="007C7530" w:rsidRPr="00E47626" w:rsidRDefault="00D1464F" w:rsidP="00D1464F">
            <w:pPr>
              <w:keepLines/>
              <w:widowControl w:val="0"/>
              <w:autoSpaceDE w:val="0"/>
              <w:autoSpaceDN w:val="0"/>
              <w:adjustRightInd w:val="0"/>
              <w:spacing w:after="0" w:line="240" w:lineRule="auto"/>
              <w:rPr>
                <w:rFonts w:ascii="Arial" w:hAnsi="Arial" w:cs="Arial"/>
                <w:sz w:val="24"/>
                <w:szCs w:val="24"/>
              </w:rPr>
            </w:pPr>
            <w:r w:rsidRPr="00AD344D">
              <w:rPr>
                <w:rFonts w:ascii="Arial" w:hAnsi="Arial" w:cs="Arial"/>
                <w:b/>
                <w:sz w:val="24"/>
                <w:szCs w:val="24"/>
              </w:rPr>
              <w:t>Q</w:t>
            </w:r>
            <w:r>
              <w:rPr>
                <w:rFonts w:ascii="Arial" w:hAnsi="Arial" w:cs="Arial"/>
                <w:b/>
                <w:sz w:val="24"/>
                <w:szCs w:val="24"/>
              </w:rPr>
              <w:t>10.7</w:t>
            </w:r>
          </w:p>
        </w:tc>
        <w:tc>
          <w:tcPr>
            <w:tcW w:w="12960" w:type="dxa"/>
            <w:gridSpan w:val="3"/>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b/>
                <w:bCs/>
                <w:sz w:val="20"/>
                <w:szCs w:val="20"/>
              </w:rPr>
              <w:t>Overall, the additional support I received as a new teacher has been important in my decision to continue teaching at this school.</w:t>
            </w:r>
          </w:p>
        </w:tc>
      </w:tr>
      <w:tr w:rsidR="007C7530" w:rsidRPr="00E47626" w:rsidTr="00AF2B31">
        <w:trPr>
          <w:cantSplit/>
        </w:trPr>
        <w:tc>
          <w:tcPr>
            <w:tcW w:w="1440" w:type="dxa"/>
            <w:tcBorders>
              <w:top w:val="nil"/>
              <w:left w:val="nil"/>
              <w:bottom w:val="nil"/>
              <w:right w:val="nil"/>
            </w:tcBorders>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disagree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Disagree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Strongly agree</w:t>
            </w:r>
          </w:p>
        </w:tc>
      </w:tr>
      <w:tr w:rsidR="007C7530" w:rsidRPr="00E47626" w:rsidTr="00AF2B31">
        <w:trPr>
          <w:cantSplit/>
        </w:trPr>
        <w:tc>
          <w:tcPr>
            <w:tcW w:w="144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648"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Pr>
          <w:p w:rsidR="007C7530" w:rsidRPr="00E47626" w:rsidRDefault="007C7530">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24"/>
                <w:szCs w:val="24"/>
              </w:rPr>
              <w:t xml:space="preserve"> </w:t>
            </w:r>
            <w:r w:rsidRPr="00E47626">
              <w:rPr>
                <w:rFonts w:ascii="Arial" w:hAnsi="Arial" w:cs="Arial"/>
                <w:sz w:val="24"/>
                <w:szCs w:val="24"/>
              </w:rPr>
              <w:t></w:t>
            </w:r>
          </w:p>
        </w:tc>
        <w:tc>
          <w:tcPr>
            <w:tcW w:w="11832" w:type="dxa"/>
            <w:tcBorders>
              <w:top w:val="nil"/>
              <w:left w:val="nil"/>
              <w:bottom w:val="nil"/>
              <w:right w:val="nil"/>
            </w:tcBorders>
            <w:vAlign w:val="bottom"/>
          </w:tcPr>
          <w:p w:rsidR="007C7530" w:rsidRPr="00E47626" w:rsidRDefault="007C7530" w:rsidP="00AF2B31">
            <w:pPr>
              <w:widowControl w:val="0"/>
              <w:autoSpaceDE w:val="0"/>
              <w:autoSpaceDN w:val="0"/>
              <w:adjustRightInd w:val="0"/>
              <w:spacing w:after="0" w:line="240" w:lineRule="auto"/>
              <w:rPr>
                <w:rFonts w:ascii="Arial" w:hAnsi="Arial" w:cs="Arial"/>
                <w:sz w:val="24"/>
                <w:szCs w:val="24"/>
              </w:rPr>
            </w:pPr>
            <w:r w:rsidRPr="00E47626">
              <w:rPr>
                <w:rFonts w:ascii="Arial" w:hAnsi="Arial" w:cs="Arial"/>
                <w:sz w:val="18"/>
                <w:szCs w:val="18"/>
              </w:rPr>
              <w:t>Don't know</w:t>
            </w:r>
          </w:p>
        </w:tc>
      </w:tr>
    </w:tbl>
    <w:p w:rsidR="00BD2A4F" w:rsidRDefault="00BD2A4F" w:rsidP="00BD2A4F">
      <w:pPr>
        <w:widowControl w:val="0"/>
        <w:autoSpaceDE w:val="0"/>
        <w:autoSpaceDN w:val="0"/>
        <w:adjustRightInd w:val="0"/>
        <w:spacing w:after="0" w:line="240" w:lineRule="auto"/>
        <w:jc w:val="right"/>
        <w:rPr>
          <w:rFonts w:ascii="Arial" w:hAnsi="Arial" w:cs="Arial"/>
          <w:sz w:val="10"/>
          <w:szCs w:val="10"/>
        </w:rPr>
      </w:pPr>
    </w:p>
    <w:p w:rsidR="00541903" w:rsidRDefault="00541903" w:rsidP="00BD2A4F">
      <w:pPr>
        <w:widowControl w:val="0"/>
        <w:autoSpaceDE w:val="0"/>
        <w:autoSpaceDN w:val="0"/>
        <w:adjustRightInd w:val="0"/>
        <w:spacing w:after="0" w:line="240" w:lineRule="auto"/>
        <w:jc w:val="right"/>
        <w:rPr>
          <w:rFonts w:ascii="Arial" w:hAnsi="Arial" w:cs="Arial"/>
          <w:sz w:val="10"/>
          <w:szCs w:val="10"/>
        </w:rPr>
      </w:pPr>
    </w:p>
    <w:p w:rsidR="007C7530" w:rsidRPr="00433677" w:rsidRDefault="00BD2A4F" w:rsidP="00BD2A4F">
      <w:pPr>
        <w:widowControl w:val="0"/>
        <w:autoSpaceDE w:val="0"/>
        <w:autoSpaceDN w:val="0"/>
        <w:adjustRightInd w:val="0"/>
        <w:spacing w:after="0" w:line="240" w:lineRule="auto"/>
        <w:jc w:val="right"/>
        <w:rPr>
          <w:rFonts w:ascii="Arial" w:hAnsi="Arial" w:cs="Arial"/>
          <w:b/>
          <w:sz w:val="10"/>
          <w:szCs w:val="10"/>
        </w:rPr>
      </w:pPr>
      <w:r w:rsidRPr="00433677">
        <w:rPr>
          <w:rFonts w:ascii="Arial" w:hAnsi="Arial" w:cs="Arial"/>
          <w:b/>
          <w:sz w:val="10"/>
          <w:szCs w:val="10"/>
        </w:rPr>
        <w:t>2-9-1</w:t>
      </w:r>
      <w:r w:rsidR="00433677" w:rsidRPr="00433677">
        <w:rPr>
          <w:rFonts w:ascii="Arial" w:hAnsi="Arial" w:cs="Arial"/>
          <w:b/>
          <w:sz w:val="10"/>
          <w:szCs w:val="10"/>
        </w:rPr>
        <w:t>5</w:t>
      </w:r>
    </w:p>
    <w:p w:rsidR="00541903" w:rsidRPr="00541903" w:rsidRDefault="00541903" w:rsidP="00541903">
      <w:pPr>
        <w:widowControl w:val="0"/>
        <w:autoSpaceDE w:val="0"/>
        <w:autoSpaceDN w:val="0"/>
        <w:adjustRightInd w:val="0"/>
        <w:spacing w:after="0" w:line="240" w:lineRule="auto"/>
        <w:rPr>
          <w:rFonts w:ascii="Arial" w:hAnsi="Arial" w:cs="Arial"/>
          <w:b/>
          <w:sz w:val="24"/>
          <w:szCs w:val="24"/>
        </w:rPr>
      </w:pPr>
      <w:r w:rsidRPr="00541903">
        <w:rPr>
          <w:rFonts w:ascii="Arial" w:hAnsi="Arial" w:cs="Arial"/>
          <w:b/>
          <w:sz w:val="24"/>
          <w:szCs w:val="24"/>
        </w:rPr>
        <w:t>98855</w:t>
      </w:r>
    </w:p>
    <w:tbl>
      <w:tblPr>
        <w:tblW w:w="0" w:type="auto"/>
        <w:tblLayout w:type="fixed"/>
        <w:tblCellMar>
          <w:left w:w="0" w:type="dxa"/>
          <w:right w:w="0" w:type="dxa"/>
        </w:tblCellMar>
        <w:tblLook w:val="0000" w:firstRow="0" w:lastRow="0" w:firstColumn="0" w:lastColumn="0" w:noHBand="0" w:noVBand="0"/>
      </w:tblPr>
      <w:tblGrid>
        <w:gridCol w:w="20"/>
        <w:gridCol w:w="14399"/>
      </w:tblGrid>
      <w:tr w:rsidR="007C7530" w:rsidRPr="00E47626" w:rsidTr="00AE74AC">
        <w:trPr>
          <w:cantSplit/>
          <w:trHeight w:val="288"/>
        </w:trPr>
        <w:tc>
          <w:tcPr>
            <w:tcW w:w="1" w:type="dxa"/>
            <w:tcBorders>
              <w:top w:val="nil"/>
              <w:left w:val="nil"/>
              <w:bottom w:val="nil"/>
              <w:right w:val="nil"/>
            </w:tcBorders>
            <w:shd w:val="clear" w:color="auto" w:fill="0C86AF"/>
          </w:tcPr>
          <w:p w:rsidR="007C7530" w:rsidRPr="00E47626" w:rsidRDefault="007C7530">
            <w:pPr>
              <w:keepLines/>
              <w:widowControl w:val="0"/>
              <w:autoSpaceDE w:val="0"/>
              <w:autoSpaceDN w:val="0"/>
              <w:adjustRightInd w:val="0"/>
              <w:spacing w:after="0" w:line="240" w:lineRule="auto"/>
              <w:rPr>
                <w:rFonts w:ascii="Arial" w:hAnsi="Arial" w:cs="Arial"/>
                <w:sz w:val="24"/>
                <w:szCs w:val="24"/>
              </w:rPr>
            </w:pPr>
          </w:p>
        </w:tc>
        <w:tc>
          <w:tcPr>
            <w:tcW w:w="14399" w:type="dxa"/>
            <w:tcBorders>
              <w:top w:val="nil"/>
              <w:left w:val="nil"/>
              <w:bottom w:val="nil"/>
              <w:right w:val="nil"/>
            </w:tcBorders>
            <w:shd w:val="clear" w:color="auto" w:fill="0C86AF"/>
          </w:tcPr>
          <w:p w:rsidR="007C7530" w:rsidRPr="00E47626" w:rsidRDefault="00D1464F" w:rsidP="00BE7DE6">
            <w:pPr>
              <w:widowControl w:val="0"/>
              <w:autoSpaceDE w:val="0"/>
              <w:autoSpaceDN w:val="0"/>
              <w:adjustRightInd w:val="0"/>
              <w:spacing w:after="0" w:line="240" w:lineRule="auto"/>
              <w:jc w:val="center"/>
              <w:rPr>
                <w:rFonts w:ascii="Arial" w:hAnsi="Arial" w:cs="Arial"/>
                <w:sz w:val="24"/>
                <w:szCs w:val="24"/>
              </w:rPr>
            </w:pPr>
            <w:r w:rsidRPr="00D1464F">
              <w:rPr>
                <w:rFonts w:ascii="Arial" w:hAnsi="Arial" w:cs="Arial"/>
                <w:b/>
                <w:bCs/>
                <w:color w:val="D9F4FD"/>
                <w:sz w:val="44"/>
                <w:szCs w:val="44"/>
              </w:rPr>
              <w:t>Thank you for your time</w:t>
            </w:r>
          </w:p>
        </w:tc>
      </w:tr>
    </w:tbl>
    <w:p w:rsidR="007C7530" w:rsidRPr="00E47626" w:rsidRDefault="007C7530">
      <w:pPr>
        <w:rPr>
          <w:rFonts w:ascii="Arial" w:hAnsi="Arial" w:cs="Arial"/>
          <w:sz w:val="4"/>
          <w:szCs w:val="4"/>
        </w:rPr>
      </w:pPr>
    </w:p>
    <w:sectPr w:rsidR="007C7530" w:rsidRPr="00E47626" w:rsidSect="00776CF0">
      <w:footerReference w:type="default" r:id="rId9"/>
      <w:type w:val="continuous"/>
      <w:pgSz w:w="15840" w:h="12240" w:orient="landscape"/>
      <w:pgMar w:top="720" w:right="720" w:bottom="576" w:left="720" w:header="720" w:footer="720" w:gutter="0"/>
      <w:cols w:space="763"/>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4D" w:rsidRDefault="00AD344D" w:rsidP="007B1B94">
      <w:pPr>
        <w:spacing w:after="0" w:line="240" w:lineRule="auto"/>
      </w:pPr>
      <w:r>
        <w:separator/>
      </w:r>
    </w:p>
  </w:endnote>
  <w:endnote w:type="continuationSeparator" w:id="0">
    <w:p w:rsidR="00AD344D" w:rsidRDefault="00AD344D" w:rsidP="007B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4D" w:rsidRPr="00E47626" w:rsidRDefault="00AD344D" w:rsidP="007B1B94">
    <w:pPr>
      <w:pStyle w:val="Footer"/>
      <w:jc w:val="right"/>
      <w:rPr>
        <w:b/>
        <w:sz w:val="18"/>
        <w:szCs w:val="18"/>
      </w:rPr>
    </w:pPr>
    <w:proofErr w:type="spellStart"/>
    <w:r w:rsidRPr="00E47626">
      <w:rPr>
        <w:rFonts w:ascii="Arial" w:hAnsi="Arial" w:cs="Arial"/>
        <w:sz w:val="18"/>
        <w:szCs w:val="18"/>
      </w:rPr>
      <w:t>TLCI</w:t>
    </w:r>
    <w:proofErr w:type="spellEnd"/>
    <w:r w:rsidRPr="00E47626">
      <w:rPr>
        <w:rFonts w:ascii="Arial" w:hAnsi="Arial" w:cs="Arial"/>
        <w:sz w:val="18"/>
        <w:szCs w:val="18"/>
      </w:rPr>
      <w:t xml:space="preserve"> 201</w:t>
    </w:r>
    <w:r w:rsidR="00433677">
      <w:rPr>
        <w:rFonts w:ascii="Arial" w:hAnsi="Arial" w:cs="Arial"/>
        <w:sz w:val="18"/>
        <w:szCs w:val="18"/>
      </w:rPr>
      <w:t>5</w:t>
    </w:r>
    <w:r w:rsidRPr="00E47626">
      <w:rPr>
        <w:rFonts w:ascii="Arial" w:hAnsi="Arial" w:cs="Arial"/>
        <w:sz w:val="18"/>
        <w:szCs w:val="18"/>
      </w:rPr>
      <w:t xml:space="preserve"> Main Surve</w:t>
    </w:r>
    <w:r>
      <w:rPr>
        <w:rFonts w:ascii="Arial" w:hAnsi="Arial" w:cs="Arial"/>
        <w:sz w:val="18"/>
        <w:szCs w:val="18"/>
      </w:rPr>
      <w:t xml:space="preserve">y      </w:t>
    </w:r>
    <w:r w:rsidRPr="00E47626">
      <w:rPr>
        <w:sz w:val="18"/>
        <w:szCs w:val="18"/>
      </w:rPr>
      <w:t xml:space="preserve"> </w:t>
    </w:r>
    <w:r w:rsidRPr="00E47626">
      <w:rPr>
        <w:b/>
        <w:sz w:val="18"/>
        <w:szCs w:val="18"/>
      </w:rPr>
      <w:t xml:space="preserve">Page </w:t>
    </w:r>
    <w:r w:rsidRPr="00E47626">
      <w:rPr>
        <w:b/>
        <w:sz w:val="18"/>
        <w:szCs w:val="18"/>
      </w:rPr>
      <w:fldChar w:fldCharType="begin"/>
    </w:r>
    <w:r w:rsidRPr="00E47626">
      <w:rPr>
        <w:b/>
        <w:sz w:val="18"/>
        <w:szCs w:val="18"/>
      </w:rPr>
      <w:instrText xml:space="preserve"> PAGE   \* MERGEFORMAT </w:instrText>
    </w:r>
    <w:r w:rsidRPr="00E47626">
      <w:rPr>
        <w:b/>
        <w:sz w:val="18"/>
        <w:szCs w:val="18"/>
      </w:rPr>
      <w:fldChar w:fldCharType="separate"/>
    </w:r>
    <w:r w:rsidR="002D5DF0">
      <w:rPr>
        <w:b/>
        <w:noProof/>
        <w:sz w:val="18"/>
        <w:szCs w:val="18"/>
      </w:rPr>
      <w:t>1</w:t>
    </w:r>
    <w:r w:rsidRPr="00E47626">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4D" w:rsidRDefault="00AD344D" w:rsidP="007B1B94">
      <w:pPr>
        <w:spacing w:after="0" w:line="240" w:lineRule="auto"/>
      </w:pPr>
      <w:r>
        <w:separator/>
      </w:r>
    </w:p>
  </w:footnote>
  <w:footnote w:type="continuationSeparator" w:id="0">
    <w:p w:rsidR="00AD344D" w:rsidRDefault="00AD344D" w:rsidP="007B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B94"/>
    <w:rsid w:val="00030867"/>
    <w:rsid w:val="000413D3"/>
    <w:rsid w:val="00106A69"/>
    <w:rsid w:val="00253AC3"/>
    <w:rsid w:val="002D5DF0"/>
    <w:rsid w:val="00381B61"/>
    <w:rsid w:val="003A2AED"/>
    <w:rsid w:val="00404B8E"/>
    <w:rsid w:val="00433677"/>
    <w:rsid w:val="00471075"/>
    <w:rsid w:val="004F16EC"/>
    <w:rsid w:val="005276A4"/>
    <w:rsid w:val="00541903"/>
    <w:rsid w:val="00565135"/>
    <w:rsid w:val="005928E8"/>
    <w:rsid w:val="005C6B49"/>
    <w:rsid w:val="00604BF4"/>
    <w:rsid w:val="006118E6"/>
    <w:rsid w:val="00653949"/>
    <w:rsid w:val="006676B8"/>
    <w:rsid w:val="00776CF0"/>
    <w:rsid w:val="00783EDC"/>
    <w:rsid w:val="007B1B94"/>
    <w:rsid w:val="007C7530"/>
    <w:rsid w:val="00813DFF"/>
    <w:rsid w:val="00853A7F"/>
    <w:rsid w:val="009062CE"/>
    <w:rsid w:val="00A531B3"/>
    <w:rsid w:val="00A71B8E"/>
    <w:rsid w:val="00A82CEA"/>
    <w:rsid w:val="00AD344D"/>
    <w:rsid w:val="00AE74AC"/>
    <w:rsid w:val="00AF2B31"/>
    <w:rsid w:val="00B42B3C"/>
    <w:rsid w:val="00B60638"/>
    <w:rsid w:val="00BB6D07"/>
    <w:rsid w:val="00BC4C62"/>
    <w:rsid w:val="00BD2A4F"/>
    <w:rsid w:val="00BE7DE6"/>
    <w:rsid w:val="00C20CD7"/>
    <w:rsid w:val="00C3127E"/>
    <w:rsid w:val="00C92C17"/>
    <w:rsid w:val="00D05016"/>
    <w:rsid w:val="00D06E53"/>
    <w:rsid w:val="00D132BF"/>
    <w:rsid w:val="00D1464F"/>
    <w:rsid w:val="00D247EA"/>
    <w:rsid w:val="00D51EDB"/>
    <w:rsid w:val="00D7236A"/>
    <w:rsid w:val="00DB7167"/>
    <w:rsid w:val="00E3161A"/>
    <w:rsid w:val="00E47626"/>
    <w:rsid w:val="00E54380"/>
    <w:rsid w:val="00EB41EB"/>
    <w:rsid w:val="00FB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APQuestionnaire">
    <w:name w:val="SNAP Questionnaire"/>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7B1B94"/>
    <w:pPr>
      <w:tabs>
        <w:tab w:val="center" w:pos="4680"/>
        <w:tab w:val="right" w:pos="9360"/>
      </w:tabs>
    </w:pPr>
  </w:style>
  <w:style w:type="character" w:customStyle="1" w:styleId="HeaderChar">
    <w:name w:val="Header Char"/>
    <w:link w:val="Header"/>
    <w:uiPriority w:val="99"/>
    <w:locked/>
    <w:rsid w:val="007B1B94"/>
    <w:rPr>
      <w:rFonts w:cs="Times New Roman"/>
    </w:rPr>
  </w:style>
  <w:style w:type="paragraph" w:styleId="Footer">
    <w:name w:val="footer"/>
    <w:basedOn w:val="Normal"/>
    <w:link w:val="FooterChar"/>
    <w:uiPriority w:val="99"/>
    <w:unhideWhenUsed/>
    <w:rsid w:val="007B1B94"/>
    <w:pPr>
      <w:tabs>
        <w:tab w:val="center" w:pos="4680"/>
        <w:tab w:val="right" w:pos="9360"/>
      </w:tabs>
    </w:pPr>
  </w:style>
  <w:style w:type="character" w:customStyle="1" w:styleId="FooterChar">
    <w:name w:val="Footer Char"/>
    <w:link w:val="Footer"/>
    <w:uiPriority w:val="99"/>
    <w:locked/>
    <w:rsid w:val="007B1B94"/>
    <w:rPr>
      <w:rFonts w:cs="Times New Roman"/>
    </w:rPr>
  </w:style>
  <w:style w:type="paragraph" w:styleId="BalloonText">
    <w:name w:val="Balloon Text"/>
    <w:basedOn w:val="Normal"/>
    <w:link w:val="BalloonTextChar"/>
    <w:uiPriority w:val="99"/>
    <w:semiHidden/>
    <w:unhideWhenUsed/>
    <w:rsid w:val="0061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8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5D7A8-F327-4F73-8C05-B2D033BD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 Prophet</dc:creator>
  <cp:lastModifiedBy>Vida Prophet</cp:lastModifiedBy>
  <cp:revision>2</cp:revision>
  <cp:lastPrinted>2015-02-09T17:51:00Z</cp:lastPrinted>
  <dcterms:created xsi:type="dcterms:W3CDTF">2015-02-10T17:48:00Z</dcterms:created>
  <dcterms:modified xsi:type="dcterms:W3CDTF">2015-02-10T17:48:00Z</dcterms:modified>
</cp:coreProperties>
</file>